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0767" w14:textId="77777777" w:rsidR="00A74252" w:rsidRPr="00990BFC" w:rsidRDefault="00A74252" w:rsidP="00A74252">
      <w:r w:rsidRPr="00442BA5">
        <w:rPr>
          <w:noProof/>
        </w:rPr>
        <w:drawing>
          <wp:inline distT="0" distB="0" distL="0" distR="0" wp14:anchorId="587AB224" wp14:editId="7610FA13">
            <wp:extent cx="5943600" cy="1129384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7A85A" w14:textId="2EFA0ACA" w:rsidR="00A74252" w:rsidRDefault="00A74252" w:rsidP="001B4B3F">
      <w:pPr>
        <w:spacing w:line="480" w:lineRule="auto"/>
        <w:jc w:val="center"/>
        <w:rPr>
          <w:b/>
          <w:bCs/>
          <w:sz w:val="32"/>
          <w:szCs w:val="32"/>
        </w:rPr>
      </w:pPr>
      <w:r w:rsidRPr="001B4B3F">
        <w:rPr>
          <w:b/>
          <w:bCs/>
          <w:sz w:val="32"/>
          <w:szCs w:val="32"/>
        </w:rPr>
        <w:t xml:space="preserve">The Kansas Legislature Week </w:t>
      </w:r>
      <w:r w:rsidR="00262460">
        <w:rPr>
          <w:b/>
          <w:bCs/>
          <w:sz w:val="32"/>
          <w:szCs w:val="32"/>
        </w:rPr>
        <w:t>10</w:t>
      </w:r>
      <w:r w:rsidR="00F71D93">
        <w:rPr>
          <w:b/>
          <w:bCs/>
          <w:sz w:val="32"/>
          <w:szCs w:val="32"/>
        </w:rPr>
        <w:t>:</w:t>
      </w:r>
    </w:p>
    <w:p w14:paraId="45898EF5" w14:textId="27C27D39" w:rsidR="00043DAF" w:rsidRDefault="00D31F03" w:rsidP="001B4B3F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Numerous Issues, Including </w:t>
      </w:r>
      <w:r w:rsidR="00E8460B">
        <w:rPr>
          <w:b/>
          <w:bCs/>
          <w:sz w:val="32"/>
          <w:szCs w:val="32"/>
        </w:rPr>
        <w:t xml:space="preserve">Redistricting and Voting </w:t>
      </w:r>
      <w:r w:rsidR="00B35254">
        <w:rPr>
          <w:b/>
          <w:bCs/>
          <w:sz w:val="32"/>
          <w:szCs w:val="32"/>
        </w:rPr>
        <w:t>Process</w:t>
      </w:r>
    </w:p>
    <w:p w14:paraId="6C4E9644" w14:textId="168E54D3" w:rsidR="00A74252" w:rsidRPr="001B4B3F" w:rsidRDefault="00A74252" w:rsidP="001B4B3F">
      <w:pPr>
        <w:spacing w:line="480" w:lineRule="auto"/>
      </w:pPr>
      <w:r w:rsidRPr="001B4B3F">
        <w:rPr>
          <w:b/>
          <w:bCs/>
        </w:rPr>
        <w:t xml:space="preserve">March </w:t>
      </w:r>
      <w:r w:rsidR="00262460">
        <w:rPr>
          <w:b/>
          <w:bCs/>
        </w:rPr>
        <w:t>14</w:t>
      </w:r>
      <w:r w:rsidRPr="001B4B3F">
        <w:rPr>
          <w:b/>
          <w:bCs/>
        </w:rPr>
        <w:t xml:space="preserve">: </w:t>
      </w:r>
      <w:r w:rsidRPr="001B4B3F">
        <w:t>No votes were taken in the House.</w:t>
      </w:r>
    </w:p>
    <w:p w14:paraId="1DE79638" w14:textId="064E66F3" w:rsidR="00A74252" w:rsidRDefault="00A74252" w:rsidP="001B4B3F">
      <w:pPr>
        <w:spacing w:line="480" w:lineRule="auto"/>
        <w:rPr>
          <w:b/>
          <w:bCs/>
        </w:rPr>
      </w:pPr>
      <w:r w:rsidRPr="001B4B3F">
        <w:rPr>
          <w:b/>
          <w:bCs/>
        </w:rPr>
        <w:t>Marc</w:t>
      </w:r>
      <w:r w:rsidR="00500F91" w:rsidRPr="001B4B3F">
        <w:rPr>
          <w:b/>
          <w:bCs/>
        </w:rPr>
        <w:t xml:space="preserve">h </w:t>
      </w:r>
      <w:r w:rsidR="00262460">
        <w:rPr>
          <w:b/>
          <w:bCs/>
        </w:rPr>
        <w:t>14</w:t>
      </w:r>
      <w:r w:rsidRPr="001B4B3F">
        <w:rPr>
          <w:b/>
          <w:bCs/>
        </w:rPr>
        <w:t>-Senate</w:t>
      </w:r>
    </w:p>
    <w:p w14:paraId="28EFEA83" w14:textId="4D385D06" w:rsidR="00C20D0D" w:rsidRDefault="00BC5BAC" w:rsidP="00043DAF">
      <w:pPr>
        <w:spacing w:line="480" w:lineRule="auto"/>
        <w:ind w:firstLine="720"/>
      </w:pPr>
      <w:r>
        <w:t xml:space="preserve">SB 403 would allow Wilson County to impose, subject to voter approval, a countywide sales tax of up to 1.0 percent in quarter percent increments to finance county emergency medical and ambulance services. </w:t>
      </w:r>
      <w:r w:rsidR="00C30024">
        <w:t>V</w:t>
      </w:r>
      <w:r w:rsidR="006244DC" w:rsidRPr="006244DC">
        <w:t>ote: Yeas 39;</w:t>
      </w:r>
      <w:r w:rsidR="00D03ACD">
        <w:t xml:space="preserve"> </w:t>
      </w:r>
      <w:r w:rsidR="006244DC" w:rsidRPr="006244DC">
        <w:t xml:space="preserve">Absent or Not Voting 1. </w:t>
      </w:r>
      <w:r w:rsidR="00D03ACD">
        <w:t>Sen. Longbine voted Yea.</w:t>
      </w:r>
    </w:p>
    <w:p w14:paraId="7D9369D2" w14:textId="1ADDC13A" w:rsidR="006244DC" w:rsidRDefault="00E919BF" w:rsidP="00043DAF">
      <w:pPr>
        <w:spacing w:line="480" w:lineRule="auto"/>
        <w:ind w:firstLine="720"/>
      </w:pPr>
      <w:r>
        <w:t xml:space="preserve">SB 507 would continue exceptions to the Kansas Open Records Act. </w:t>
      </w:r>
      <w:r w:rsidR="00C20D0D">
        <w:t>T</w:t>
      </w:r>
      <w:r w:rsidR="006244DC" w:rsidRPr="006244DC">
        <w:t xml:space="preserve">he vote was: Yeas 39; Absent or Not Voting 1. </w:t>
      </w:r>
      <w:r w:rsidR="00181CB2">
        <w:t>Sen. Longbine voted Yea.</w:t>
      </w:r>
    </w:p>
    <w:p w14:paraId="1D1EA723" w14:textId="2578A1C2" w:rsidR="00F2038B" w:rsidRDefault="00765D03" w:rsidP="00043DAF">
      <w:pPr>
        <w:spacing w:line="480" w:lineRule="auto"/>
        <w:rPr>
          <w:b/>
          <w:bCs/>
        </w:rPr>
      </w:pPr>
      <w:r>
        <w:rPr>
          <w:b/>
          <w:bCs/>
        </w:rPr>
        <w:t>March 15-House</w:t>
      </w:r>
      <w:r w:rsidR="00F2038B">
        <w:rPr>
          <w:b/>
          <w:bCs/>
        </w:rPr>
        <w:t xml:space="preserve">: </w:t>
      </w:r>
      <w:r w:rsidR="00F2038B" w:rsidRPr="002E226D">
        <w:t>No votes to report.</w:t>
      </w:r>
    </w:p>
    <w:p w14:paraId="05FAD776" w14:textId="198D246B" w:rsidR="00765D03" w:rsidRDefault="00765D03" w:rsidP="00043DAF">
      <w:pPr>
        <w:spacing w:line="480" w:lineRule="auto"/>
        <w:ind w:firstLine="720"/>
      </w:pPr>
      <w:r>
        <w:t>Rep. Schreiber</w:t>
      </w:r>
      <w:r w:rsidR="007E28B2">
        <w:t xml:space="preserve"> offered a resolution,</w:t>
      </w:r>
      <w:r>
        <w:t xml:space="preserve"> HR 6024, congratulating and commending the 2020 and 2022 Kansas Master Teachers. </w:t>
      </w:r>
    </w:p>
    <w:p w14:paraId="1BD1113F" w14:textId="77777777" w:rsidR="000B5991" w:rsidRPr="000B5991" w:rsidRDefault="000B5991" w:rsidP="000B5991">
      <w:pPr>
        <w:shd w:val="clear" w:color="auto" w:fill="FFFFFF"/>
        <w:spacing w:line="480" w:lineRule="auto"/>
        <w:rPr>
          <w:color w:val="222222"/>
        </w:rPr>
      </w:pPr>
      <w:r w:rsidRPr="000B5991">
        <w:rPr>
          <w:b/>
          <w:bCs/>
          <w:color w:val="222222"/>
        </w:rPr>
        <w:t>March 15-Senate</w:t>
      </w:r>
    </w:p>
    <w:p w14:paraId="3E8F68AA" w14:textId="77777777" w:rsidR="000B5991" w:rsidRPr="000B5991" w:rsidRDefault="000B5991" w:rsidP="000B5991">
      <w:pPr>
        <w:shd w:val="clear" w:color="auto" w:fill="FFFFFF"/>
        <w:spacing w:line="480" w:lineRule="auto"/>
        <w:ind w:firstLine="720"/>
        <w:rPr>
          <w:color w:val="222222"/>
        </w:rPr>
      </w:pPr>
      <w:r w:rsidRPr="000B5991">
        <w:rPr>
          <w:color w:val="222222"/>
        </w:rPr>
        <w:t>Senator Longbine introduced Senate Resolution 1732 congratulating and commending the 2020 and 2022 Kansas Master Teachers.</w:t>
      </w:r>
    </w:p>
    <w:p w14:paraId="4D25D475" w14:textId="4724B9A8" w:rsidR="00D02F23" w:rsidRPr="000B5991" w:rsidRDefault="00D02F23" w:rsidP="000B5991">
      <w:pPr>
        <w:spacing w:line="480" w:lineRule="auto"/>
        <w:ind w:firstLine="720"/>
      </w:pPr>
      <w:r w:rsidRPr="000B5991">
        <w:t>SB 389</w:t>
      </w:r>
      <w:r w:rsidRPr="000B5991">
        <w:rPr>
          <w:b/>
          <w:bCs/>
        </w:rPr>
        <w:t xml:space="preserve"> </w:t>
      </w:r>
      <w:r w:rsidRPr="000B5991">
        <w:t>requires all voting systems in Kansas to use voter-verified paper ballots with a distinctive watermark for elections; various specifications on the handling and verification of the watermarked ballots are included in the bill.  Votes: Yeas 27; Nays 11; Present and Passing 1; Absent or Not Voting 1.  Sen. Longbine voted Yea.</w:t>
      </w:r>
    </w:p>
    <w:p w14:paraId="25627E92" w14:textId="77777777" w:rsidR="00D02F23" w:rsidRDefault="00D02F23" w:rsidP="00B714A1">
      <w:pPr>
        <w:spacing w:line="480" w:lineRule="auto"/>
        <w:ind w:firstLine="720"/>
      </w:pPr>
      <w:r w:rsidRPr="008E0C65">
        <w:lastRenderedPageBreak/>
        <w:t>SB 494</w:t>
      </w:r>
      <w:r>
        <w:rPr>
          <w:b/>
          <w:bCs/>
        </w:rPr>
        <w:t xml:space="preserve"> </w:t>
      </w:r>
      <w:r>
        <w:t>would prohibit the deployment, implementation, or use of a motor carrier safety improvement by, or as required by, a motor carrier from affecting, impacting, or changing the worker status of a driver.  Votes:  Yeas 39; Nays 0; Absent or Not Voting 1. Sen. Longbine voted Yea.</w:t>
      </w:r>
    </w:p>
    <w:p w14:paraId="5461B861" w14:textId="4B9B5821" w:rsidR="00A53D17" w:rsidRPr="00136A83" w:rsidRDefault="00D02F23" w:rsidP="00AD688A">
      <w:pPr>
        <w:spacing w:line="480" w:lineRule="auto"/>
        <w:ind w:firstLine="720"/>
      </w:pPr>
      <w:r w:rsidRPr="008E0C65">
        <w:t>SCR 1623</w:t>
      </w:r>
      <w:r>
        <w:rPr>
          <w:b/>
          <w:bCs/>
        </w:rPr>
        <w:t xml:space="preserve"> </w:t>
      </w:r>
      <w:r>
        <w:t>urges the President of the United States to stop importing oil and gas from Russia and to restore energy independence in the United States.  Votes: Yeas</w:t>
      </w:r>
      <w:r w:rsidR="008E0C65">
        <w:t xml:space="preserve"> </w:t>
      </w:r>
      <w:r>
        <w:t>37; Present and Passing 2; Absent or Not voting 1.  Sen. Longbine voted Yea.</w:t>
      </w:r>
    </w:p>
    <w:p w14:paraId="663D4879" w14:textId="7085432D" w:rsidR="00695CC3" w:rsidRPr="00E55ABF" w:rsidRDefault="00695CC3" w:rsidP="00043DAF">
      <w:pPr>
        <w:spacing w:line="480" w:lineRule="auto"/>
      </w:pPr>
      <w:r>
        <w:rPr>
          <w:b/>
          <w:bCs/>
        </w:rPr>
        <w:t>March 16-House</w:t>
      </w:r>
    </w:p>
    <w:p w14:paraId="400159CE" w14:textId="20D33DF1" w:rsidR="00351799" w:rsidRDefault="00AB4B4A" w:rsidP="00043DAF">
      <w:pPr>
        <w:spacing w:line="480" w:lineRule="auto"/>
        <w:ind w:firstLine="720"/>
      </w:pPr>
      <w:r>
        <w:t>HB 2541 would shift deposit of certain fees and surcharges from Judicial Branch fee funds to the State General Fund.</w:t>
      </w:r>
      <w:r w:rsidR="00B659CC">
        <w:t xml:space="preserve"> V</w:t>
      </w:r>
      <w:r w:rsidR="00B93A74">
        <w:t>ote</w:t>
      </w:r>
      <w:r w:rsidR="00B659CC">
        <w:t>s</w:t>
      </w:r>
      <w:r w:rsidR="00B93A74">
        <w:t xml:space="preserve">: Yeas 111; Nays 12; Absent or not voting: 2. </w:t>
      </w:r>
      <w:r w:rsidR="00E02A0C">
        <w:t xml:space="preserve">Rep. Highland, </w:t>
      </w:r>
      <w:r w:rsidR="0069594A">
        <w:t xml:space="preserve">Schreiber, and E. Smith voted </w:t>
      </w:r>
      <w:r w:rsidR="00B93A74">
        <w:t>Yea</w:t>
      </w:r>
      <w:r w:rsidR="0069594A">
        <w:t xml:space="preserve">. </w:t>
      </w:r>
    </w:p>
    <w:p w14:paraId="0E19A8A8" w14:textId="427D73D4" w:rsidR="006B5318" w:rsidRDefault="00E26D2D" w:rsidP="00043DAF">
      <w:pPr>
        <w:spacing w:line="480" w:lineRule="auto"/>
        <w:ind w:firstLine="720"/>
      </w:pPr>
      <w:r>
        <w:t>HB 2582</w:t>
      </w:r>
      <w:r w:rsidR="00F2239F">
        <w:t xml:space="preserve"> </w:t>
      </w:r>
      <w:r>
        <w:t>would require the Secretary for Children and Families to disclose confidential agency records of a child alleged or adjudicated to be a child in need of care to the law enforcement agency investigating the report or investigation of abuse or neglect</w:t>
      </w:r>
      <w:r w:rsidR="00A648A1">
        <w:t>.</w:t>
      </w:r>
      <w:r w:rsidR="000852FC">
        <w:t xml:space="preserve"> Votes: </w:t>
      </w:r>
      <w:r w:rsidR="000631B3">
        <w:t>Yeas 122; Nays 1;</w:t>
      </w:r>
      <w:r w:rsidR="000852FC">
        <w:t xml:space="preserve"> </w:t>
      </w:r>
      <w:r w:rsidR="00B93A74">
        <w:t xml:space="preserve">Absent or not voting: 2. </w:t>
      </w:r>
      <w:r w:rsidR="006B5318">
        <w:t>Rep. Highland, Schreiber, and E. Smith voted Yea.</w:t>
      </w:r>
    </w:p>
    <w:p w14:paraId="206ECFCC" w14:textId="3B370B63" w:rsidR="00F3221C" w:rsidRDefault="00841B74" w:rsidP="00043DAF">
      <w:pPr>
        <w:spacing w:line="480" w:lineRule="auto"/>
        <w:ind w:firstLine="720"/>
      </w:pPr>
      <w:r>
        <w:t>HB 2674</w:t>
      </w:r>
      <w:r w:rsidR="000E7271">
        <w:t xml:space="preserve"> </w:t>
      </w:r>
      <w:r>
        <w:t>would amend the statute governing forfeiture of appearance bonds in the Kansas Code of Criminal Procedure.</w:t>
      </w:r>
      <w:r w:rsidR="000E7271">
        <w:t xml:space="preserve"> Votes:</w:t>
      </w:r>
      <w:r w:rsidR="00B93A74">
        <w:t xml:space="preserve"> Yeas 121; Nays 2; Absent or not voting: 2. </w:t>
      </w:r>
      <w:r w:rsidR="00F3221C">
        <w:t>Rep. Highland, Schreiber, and E. Smith voted Yea.</w:t>
      </w:r>
    </w:p>
    <w:p w14:paraId="09AEC99F" w14:textId="561F6E07" w:rsidR="00AC5AC1" w:rsidRDefault="001114D1" w:rsidP="00043DAF">
      <w:pPr>
        <w:spacing w:line="480" w:lineRule="auto"/>
        <w:ind w:firstLine="720"/>
      </w:pPr>
      <w:r>
        <w:t>HB 2676</w:t>
      </w:r>
      <w:r w:rsidR="00DB2193">
        <w:t xml:space="preserve"> </w:t>
      </w:r>
      <w:r>
        <w:t>would authorize counties to create a Code Inspection and Enforcement Fund and expand an existing County Equipment Reserve Fund to include purchases of technology and technology services.</w:t>
      </w:r>
      <w:r w:rsidR="00DB2193">
        <w:t xml:space="preserve"> V</w:t>
      </w:r>
      <w:r w:rsidR="00B93A74">
        <w:t>ote</w:t>
      </w:r>
      <w:r w:rsidR="00DB2193">
        <w:t>s:</w:t>
      </w:r>
      <w:r w:rsidR="00B93A74">
        <w:t xml:space="preserve"> Yeas 112; Nays 11; Absent or not voting: 2. </w:t>
      </w:r>
      <w:r w:rsidR="001C7EEC">
        <w:t>Rep. Highland, Schreiber, and E. Smith voted Yea.</w:t>
      </w:r>
    </w:p>
    <w:p w14:paraId="2E81ADF8" w14:textId="4A56E44F" w:rsidR="00695CC3" w:rsidRPr="008D1EB7" w:rsidRDefault="00D17B43" w:rsidP="00043DAF">
      <w:pPr>
        <w:spacing w:line="480" w:lineRule="auto"/>
        <w:ind w:firstLine="720"/>
      </w:pPr>
      <w:r>
        <w:lastRenderedPageBreak/>
        <w:t>HCR 5032 condemns the 2022 Russian invasion of Ukraine.</w:t>
      </w:r>
      <w:r w:rsidR="00F46E4C">
        <w:t xml:space="preserve"> V</w:t>
      </w:r>
      <w:r w:rsidR="00B93A74">
        <w:t>ote</w:t>
      </w:r>
      <w:r w:rsidR="00F46E4C">
        <w:t>s</w:t>
      </w:r>
      <w:r w:rsidR="00B93A74">
        <w:t xml:space="preserve">: Yeas 119; Nays 4; Absent or not voting: 2. </w:t>
      </w:r>
      <w:r w:rsidR="00E85807">
        <w:t>Rep. Highland, Schreiber, and E. Smith voted Yea.</w:t>
      </w:r>
    </w:p>
    <w:p w14:paraId="3C6E8D76" w14:textId="0A329763" w:rsidR="00695CC3" w:rsidRPr="00695CC3" w:rsidRDefault="00695CC3" w:rsidP="00043DAF">
      <w:pPr>
        <w:spacing w:line="480" w:lineRule="auto"/>
        <w:rPr>
          <w:b/>
          <w:bCs/>
        </w:rPr>
      </w:pPr>
      <w:r>
        <w:rPr>
          <w:b/>
          <w:bCs/>
        </w:rPr>
        <w:t>March 16-Senate</w:t>
      </w:r>
    </w:p>
    <w:p w14:paraId="5CC14A3E" w14:textId="5F752300" w:rsidR="0020404A" w:rsidRDefault="003F1DE0" w:rsidP="0085460B">
      <w:pPr>
        <w:spacing w:line="480" w:lineRule="auto"/>
        <w:ind w:firstLine="720"/>
      </w:pPr>
      <w:r>
        <w:t>Sub</w:t>
      </w:r>
      <w:r w:rsidR="00734772">
        <w:t xml:space="preserve"> </w:t>
      </w:r>
      <w:r>
        <w:t>SB 444</w:t>
      </w:r>
      <w:r w:rsidR="001B0805">
        <w:t xml:space="preserve"> </w:t>
      </w:r>
      <w:r>
        <w:t xml:space="preserve">contains FY 2022 supplemental funding, FY 2023 funding for most state agencies, and FY 2023 capital improvement expenditures for certain state agencies. </w:t>
      </w:r>
      <w:r w:rsidR="000B3BE2">
        <w:t>V</w:t>
      </w:r>
      <w:r w:rsidR="0020404A">
        <w:t>ote</w:t>
      </w:r>
      <w:r w:rsidR="000B3BE2">
        <w:t>s</w:t>
      </w:r>
      <w:r w:rsidR="0020404A">
        <w:t>: Yeas 23; Nays 14; Present and Passing 3.</w:t>
      </w:r>
      <w:r w:rsidR="009C5E31">
        <w:t xml:space="preserve"> Sen. Longbine voted</w:t>
      </w:r>
      <w:r w:rsidR="0020404A">
        <w:t xml:space="preserve"> Yea</w:t>
      </w:r>
      <w:r w:rsidR="009C5E31">
        <w:t xml:space="preserve">. </w:t>
      </w:r>
      <w:r w:rsidR="0020404A">
        <w:t xml:space="preserve"> </w:t>
      </w:r>
    </w:p>
    <w:p w14:paraId="0D01C4EA" w14:textId="55007E98" w:rsidR="00626530" w:rsidRDefault="00626530" w:rsidP="0085460B">
      <w:pPr>
        <w:spacing w:line="480" w:lineRule="auto"/>
        <w:rPr>
          <w:b/>
          <w:bCs/>
        </w:rPr>
      </w:pPr>
      <w:r>
        <w:rPr>
          <w:b/>
          <w:bCs/>
        </w:rPr>
        <w:t>March 17-House</w:t>
      </w:r>
    </w:p>
    <w:p w14:paraId="17EC0F31" w14:textId="017B8059" w:rsidR="00626530" w:rsidRDefault="009B2805" w:rsidP="0085460B">
      <w:pPr>
        <w:spacing w:line="480" w:lineRule="auto"/>
        <w:ind w:firstLine="720"/>
      </w:pPr>
      <w:r>
        <w:t>HB 2528</w:t>
      </w:r>
      <w:r w:rsidR="00DF38D1">
        <w:t xml:space="preserve"> </w:t>
      </w:r>
      <w:r>
        <w:t xml:space="preserve">would remove inflatable devices from the requirements of the Kansas Amusement Ride Act. </w:t>
      </w:r>
      <w:r w:rsidR="00626530">
        <w:t>V</w:t>
      </w:r>
      <w:r w:rsidR="00626530">
        <w:t>ote</w:t>
      </w:r>
      <w:r w:rsidR="00626530">
        <w:t>s</w:t>
      </w:r>
      <w:r w:rsidR="00626530">
        <w:t xml:space="preserve">: Yeas 86; Nays 34; Absent or not voting: 5. </w:t>
      </w:r>
      <w:r w:rsidR="00626530">
        <w:t xml:space="preserve">Rep. Highland, Schreiber, and E. Smith voted </w:t>
      </w:r>
      <w:r w:rsidR="00626530">
        <w:t>Yea</w:t>
      </w:r>
      <w:r w:rsidR="00626530">
        <w:t xml:space="preserve">. </w:t>
      </w:r>
      <w:r w:rsidR="00626530">
        <w:t xml:space="preserve"> </w:t>
      </w:r>
    </w:p>
    <w:p w14:paraId="2D70E376" w14:textId="3902E535" w:rsidR="00626530" w:rsidRDefault="009426A8" w:rsidP="0085460B">
      <w:pPr>
        <w:spacing w:line="480" w:lineRule="auto"/>
        <w:ind w:firstLine="720"/>
      </w:pPr>
      <w:r>
        <w:t>SB 335 would exempt certain qualified trade, merchant, retail, and professional associations, and business leagues in the state from payment of the annual premium tax to the Kansas Insurance Department.</w:t>
      </w:r>
      <w:r w:rsidR="00F57329">
        <w:t xml:space="preserve"> </w:t>
      </w:r>
      <w:r w:rsidR="0011178F">
        <w:t xml:space="preserve">Votes: </w:t>
      </w:r>
      <w:r w:rsidR="0011178F">
        <w:t xml:space="preserve">Yeas 120; Absent or not voting: 5. </w:t>
      </w:r>
      <w:r w:rsidR="00626530">
        <w:t xml:space="preserve">Rep. Highland, Schreiber, and E. Smith voted Yea.  </w:t>
      </w:r>
    </w:p>
    <w:p w14:paraId="420B642E" w14:textId="0AA020FD" w:rsidR="0011178F" w:rsidRDefault="009426A8" w:rsidP="0085460B">
      <w:pPr>
        <w:spacing w:line="480" w:lineRule="auto"/>
        <w:ind w:firstLine="720"/>
      </w:pPr>
      <w:r>
        <w:t>SB 348</w:t>
      </w:r>
      <w:r w:rsidR="00517665">
        <w:t xml:space="preserve"> </w:t>
      </w:r>
      <w:r>
        <w:t xml:space="preserve">would exempt certain threading methods from the definition of cosmetology in law related to the licensure of cosmetologists. </w:t>
      </w:r>
      <w:r>
        <w:t>V</w:t>
      </w:r>
      <w:r w:rsidR="00626530">
        <w:t xml:space="preserve">otes: Yeas 110; Nays 10; Absent or not voting: 5. </w:t>
      </w:r>
      <w:r w:rsidR="0011178F">
        <w:t xml:space="preserve">Rep. Highland, Schreiber, and E. Smith voted Yea.  </w:t>
      </w:r>
    </w:p>
    <w:p w14:paraId="3182686A" w14:textId="0A881677" w:rsidR="0011178F" w:rsidRDefault="009426A8" w:rsidP="0085460B">
      <w:pPr>
        <w:spacing w:line="480" w:lineRule="auto"/>
        <w:ind w:firstLine="720"/>
      </w:pPr>
      <w:r>
        <w:t xml:space="preserve">SB 392 would amend and repeal provisions in the Kansas Uniform Securities Act that require a transfer of unencumbered funds in excess of $50,000 to the State General Fund from the Securities Act Fee Fund of the Kansas Insurance Department on the last day of each fiscal year. </w:t>
      </w:r>
      <w:r w:rsidR="0011178F">
        <w:t>V</w:t>
      </w:r>
      <w:r w:rsidR="00626530">
        <w:t>ote</w:t>
      </w:r>
      <w:r w:rsidR="0011178F">
        <w:t>s</w:t>
      </w:r>
      <w:r w:rsidR="00626530">
        <w:t xml:space="preserve">: Yeas 120; Absent or not voting: 5. </w:t>
      </w:r>
      <w:r w:rsidR="0011178F">
        <w:t xml:space="preserve">Rep. Highland, Schreiber, and E. Smith voted Yea.  </w:t>
      </w:r>
    </w:p>
    <w:p w14:paraId="60ADC716" w14:textId="79E8A811" w:rsidR="0011178F" w:rsidRDefault="008B7F93" w:rsidP="008B313E">
      <w:pPr>
        <w:spacing w:line="480" w:lineRule="auto"/>
        <w:ind w:firstLine="720"/>
      </w:pPr>
      <w:r>
        <w:lastRenderedPageBreak/>
        <w:t xml:space="preserve">HB 2712 would establish the Kansas Commission for the United States Semiquincentennial Act </w:t>
      </w:r>
      <w:r w:rsidR="000D35B4">
        <w:t xml:space="preserve">to </w:t>
      </w:r>
      <w:r w:rsidR="0012318F">
        <w:t>commemorate the 250th anniversary of the founding of the country</w:t>
      </w:r>
      <w:r>
        <w:t xml:space="preserve"> on July 4, 2026</w:t>
      </w:r>
      <w:r w:rsidR="00B27873">
        <w:t xml:space="preserve">. </w:t>
      </w:r>
      <w:r w:rsidR="0011178F">
        <w:t>Votes</w:t>
      </w:r>
      <w:r w:rsidR="00626530">
        <w:t xml:space="preserve">: Yeas 119; Nays 1; Absent or not voting: 5. </w:t>
      </w:r>
      <w:r w:rsidR="0011178F">
        <w:t xml:space="preserve">Rep. Highland, Schreiber, and E. Smith voted Yea.  </w:t>
      </w:r>
    </w:p>
    <w:p w14:paraId="7ED1AEF9" w14:textId="478967F6" w:rsidR="008B7F93" w:rsidRDefault="008B7F93" w:rsidP="008C286B">
      <w:pPr>
        <w:spacing w:line="480" w:lineRule="auto"/>
        <w:ind w:firstLine="720"/>
      </w:pPr>
      <w:r>
        <w:t>SB 408 would amend the definition of the crime of theft to include theft of property that is mai</w:t>
      </w:r>
      <w:r w:rsidR="008C286B">
        <w:t>l</w:t>
      </w:r>
      <w:r w:rsidR="00612019">
        <w:t xml:space="preserve">. </w:t>
      </w:r>
      <w:r w:rsidR="0011178F">
        <w:t>V</w:t>
      </w:r>
      <w:r w:rsidR="00626530">
        <w:t xml:space="preserve">otes: Yeas 117; Nays 3; Absent or not voting: 5. </w:t>
      </w:r>
      <w:r w:rsidR="007B557C">
        <w:t xml:space="preserve">Rep. Highland, Schreiber, and E. Smith voted Yea.  </w:t>
      </w:r>
      <w:r w:rsidR="00626530">
        <w:t xml:space="preserve"> </w:t>
      </w:r>
    </w:p>
    <w:p w14:paraId="375B7478" w14:textId="5B4FAF7D" w:rsidR="007B557C" w:rsidRDefault="008B7F93" w:rsidP="0085460B">
      <w:pPr>
        <w:spacing w:line="480" w:lineRule="auto"/>
        <w:ind w:firstLine="720"/>
      </w:pPr>
      <w:r>
        <w:t>Sub. SB 400 would amend the Kansas Uniform Trust Code</w:t>
      </w:r>
      <w:r w:rsidR="007D0343">
        <w:t>.</w:t>
      </w:r>
      <w:r>
        <w:t xml:space="preserve"> </w:t>
      </w:r>
      <w:r w:rsidR="007B557C">
        <w:t>V</w:t>
      </w:r>
      <w:r w:rsidR="00626530">
        <w:t>ot</w:t>
      </w:r>
      <w:r w:rsidR="007B557C">
        <w:t>e</w:t>
      </w:r>
      <w:r w:rsidR="00626530">
        <w:t xml:space="preserve">s: Yeas 120; Absent or not voting: 5. </w:t>
      </w:r>
      <w:r w:rsidR="007B557C">
        <w:t xml:space="preserve">Rep. Highland, Schreiber, and E. Smith voted Yea.  </w:t>
      </w:r>
    </w:p>
    <w:p w14:paraId="0E4692B9" w14:textId="61A057FE" w:rsidR="00626530" w:rsidRPr="00EF58EC" w:rsidRDefault="008B7F93" w:rsidP="0085460B">
      <w:pPr>
        <w:spacing w:line="480" w:lineRule="auto"/>
        <w:ind w:firstLine="720"/>
      </w:pPr>
      <w:r>
        <w:t>SB 366 would amend the definition of the crime of burglary by expanding the locations in which a person may not, without authority, enter or remain within</w:t>
      </w:r>
      <w:r w:rsidR="007D3F2E">
        <w:t>.</w:t>
      </w:r>
      <w:r w:rsidR="00EF58EC">
        <w:t xml:space="preserve"> </w:t>
      </w:r>
      <w:r w:rsidR="007B557C">
        <w:t>V</w:t>
      </w:r>
      <w:r w:rsidR="00626530">
        <w:t xml:space="preserve">otes: Yeas 120; Absent or not voting: 5. </w:t>
      </w:r>
      <w:r w:rsidR="007B557C">
        <w:t xml:space="preserve">Rep. Highland, Schreiber, and E. Smith voted Yea.  </w:t>
      </w:r>
    </w:p>
    <w:p w14:paraId="44778824" w14:textId="77777777" w:rsidR="00626530" w:rsidRDefault="00626530" w:rsidP="0085460B">
      <w:pPr>
        <w:spacing w:line="480" w:lineRule="auto"/>
        <w:rPr>
          <w:b/>
          <w:bCs/>
        </w:rPr>
      </w:pPr>
      <w:r>
        <w:rPr>
          <w:b/>
          <w:bCs/>
        </w:rPr>
        <w:t>March 17-Senate</w:t>
      </w:r>
    </w:p>
    <w:p w14:paraId="15ED05E9" w14:textId="4D1528EE" w:rsidR="007B557C" w:rsidRDefault="00987E9B" w:rsidP="0085460B">
      <w:pPr>
        <w:spacing w:line="480" w:lineRule="auto"/>
        <w:ind w:firstLine="720"/>
      </w:pPr>
      <w:r>
        <w:t>SB 390</w:t>
      </w:r>
      <w:r w:rsidR="00EF58EC">
        <w:t xml:space="preserve"> </w:t>
      </w:r>
      <w:r>
        <w:t>would require the Secretary of State, in consultation with county election officers, to develop an affidavit system to be utilized for the handling of ballots</w:t>
      </w:r>
      <w:r w:rsidR="0060704D">
        <w:t xml:space="preserve">. </w:t>
      </w:r>
      <w:r w:rsidR="007B557C">
        <w:t>V</w:t>
      </w:r>
      <w:r w:rsidR="00626530">
        <w:t xml:space="preserve">otes: Yeas 27; Nays 10; Present and Passing 1; Absent or Not Voting 2. </w:t>
      </w:r>
      <w:r w:rsidR="007B557C">
        <w:t>Sen. Longbine voted Yea.</w:t>
      </w:r>
    </w:p>
    <w:p w14:paraId="07ED4444" w14:textId="309F840E" w:rsidR="00626530" w:rsidRDefault="00987E9B" w:rsidP="0085460B">
      <w:pPr>
        <w:spacing w:line="480" w:lineRule="auto"/>
        <w:ind w:firstLine="720"/>
      </w:pPr>
      <w:r>
        <w:t>Sub</w:t>
      </w:r>
      <w:r w:rsidR="0060704D">
        <w:t xml:space="preserve"> </w:t>
      </w:r>
      <w:r>
        <w:t>SB 563 (Map Name: Liberty 3) would redraw the state’s 40 Senate districts using data obtained from the 2020 Census.</w:t>
      </w:r>
      <w:r w:rsidR="0081067F">
        <w:t xml:space="preserve"> </w:t>
      </w:r>
      <w:r w:rsidR="007B557C">
        <w:t>V</w:t>
      </w:r>
      <w:r w:rsidR="00626530">
        <w:t xml:space="preserve">otes: Yeas 28; Nays 8; Present and Passing 2; Absent or Not Voting 2. </w:t>
      </w:r>
      <w:r w:rsidR="007432F4">
        <w:t>Sen. Longbine voted Yea.</w:t>
      </w:r>
    </w:p>
    <w:p w14:paraId="3F224CCF" w14:textId="03615706" w:rsidR="007432F4" w:rsidRDefault="00626530" w:rsidP="0085460B">
      <w:pPr>
        <w:spacing w:line="480" w:lineRule="auto"/>
      </w:pPr>
      <w:r>
        <w:t xml:space="preserve"> </w:t>
      </w:r>
      <w:r w:rsidR="00AE77FE">
        <w:tab/>
      </w:r>
      <w:r w:rsidR="00987E9B">
        <w:t>HB 2478</w:t>
      </w:r>
      <w:r w:rsidR="001641A0">
        <w:t xml:space="preserve"> </w:t>
      </w:r>
      <w:r w:rsidR="00987E9B">
        <w:t xml:space="preserve">would designate two portions of highway </w:t>
      </w:r>
      <w:r w:rsidR="00CA26E7">
        <w:t xml:space="preserve">US-166 </w:t>
      </w:r>
      <w:r w:rsidR="003F5767">
        <w:t xml:space="preserve">in Sumner and Cowley Counties </w:t>
      </w:r>
      <w:r w:rsidR="00987E9B">
        <w:t xml:space="preserve">in honor of deceased military service members. </w:t>
      </w:r>
      <w:r w:rsidR="007432F4">
        <w:t>V</w:t>
      </w:r>
      <w:r>
        <w:t xml:space="preserve">otes: Yeas 38; Absent or Not Voting 2. </w:t>
      </w:r>
      <w:r w:rsidR="007432F4">
        <w:t>Sen. Longbine voted Yea.</w:t>
      </w:r>
    </w:p>
    <w:p w14:paraId="2D7FB8CE" w14:textId="1934883E" w:rsidR="007432F4" w:rsidRDefault="00987E9B" w:rsidP="0085460B">
      <w:pPr>
        <w:spacing w:line="480" w:lineRule="auto"/>
        <w:ind w:firstLine="720"/>
      </w:pPr>
      <w:r>
        <w:lastRenderedPageBreak/>
        <w:t>SB 529</w:t>
      </w:r>
      <w:r w:rsidR="00AE77FE">
        <w:t xml:space="preserve"> </w:t>
      </w:r>
      <w:r>
        <w:t>would require the Secretary of Revenue to permit electronic online renewal of nondriver’s identification cards under certain circumstances.</w:t>
      </w:r>
      <w:r w:rsidR="00AE77FE">
        <w:t xml:space="preserve"> </w:t>
      </w:r>
      <w:r w:rsidR="007432F4">
        <w:t>V</w:t>
      </w:r>
      <w:r w:rsidR="00626530">
        <w:t>ote</w:t>
      </w:r>
      <w:r w:rsidR="007432F4">
        <w:t>s</w:t>
      </w:r>
      <w:r w:rsidR="00626530">
        <w:t xml:space="preserve">: Yeas 38; Absent or Not Voting 2. </w:t>
      </w:r>
      <w:r w:rsidR="007432F4">
        <w:t>Sen. Longbine voted Yea.</w:t>
      </w:r>
    </w:p>
    <w:p w14:paraId="07286EC5" w14:textId="78623EDA" w:rsidR="007432F4" w:rsidRDefault="008E45CE" w:rsidP="0085460B">
      <w:pPr>
        <w:spacing w:line="480" w:lineRule="auto"/>
        <w:ind w:firstLine="720"/>
      </w:pPr>
      <w:r>
        <w:t>HB 2508</w:t>
      </w:r>
      <w:r w:rsidR="00AE77FE">
        <w:t xml:space="preserve"> </w:t>
      </w:r>
      <w:r>
        <w:t>would create law requiring an applicant, employee, or volunteer subject to a criminal history record check to provide to the requesting authorized entity written consent to obtain such person’s fingerprints to conduct a criminal history record check</w:t>
      </w:r>
      <w:r w:rsidR="00317F04">
        <w:t xml:space="preserve">. </w:t>
      </w:r>
      <w:r w:rsidR="007432F4">
        <w:t>V</w:t>
      </w:r>
      <w:r w:rsidR="00626530">
        <w:t xml:space="preserve">otes: Yeas 38;  Absent or Not Voting 2. </w:t>
      </w:r>
      <w:r w:rsidR="007432F4">
        <w:t>Sen. Longbine voted Yea.</w:t>
      </w:r>
    </w:p>
    <w:p w14:paraId="2CE73867" w14:textId="2A667472" w:rsidR="007432F4" w:rsidRDefault="008E45CE" w:rsidP="0085460B">
      <w:pPr>
        <w:spacing w:line="480" w:lineRule="auto"/>
        <w:ind w:firstLine="720"/>
      </w:pPr>
      <w:r>
        <w:t>HB 2540</w:t>
      </w:r>
      <w:r w:rsidR="00317F04">
        <w:t xml:space="preserve"> </w:t>
      </w:r>
      <w:r>
        <w:t xml:space="preserve">would require the Capitol Preservation Committee to approve plans to place a permanent memorial honoring Kansas Gold Star families on the Statehouse grounds. </w:t>
      </w:r>
      <w:r w:rsidR="007432F4">
        <w:t>V</w:t>
      </w:r>
      <w:r w:rsidR="00626530">
        <w:t>ote</w:t>
      </w:r>
      <w:r w:rsidR="007432F4">
        <w:t>s</w:t>
      </w:r>
      <w:r w:rsidR="00626530">
        <w:t xml:space="preserve">: Yeas 38; Absent or Not Voting 2. </w:t>
      </w:r>
      <w:r w:rsidR="007432F4">
        <w:t>Sen. Longbine voted Yea.</w:t>
      </w:r>
    </w:p>
    <w:p w14:paraId="53F8DC12" w14:textId="6BB3C732" w:rsidR="00262460" w:rsidRDefault="00BD224B" w:rsidP="0085460B">
      <w:pPr>
        <w:spacing w:line="480" w:lineRule="auto"/>
      </w:pPr>
      <w:r>
        <w:rPr>
          <w:b/>
          <w:bCs/>
        </w:rPr>
        <w:t>March 18-</w:t>
      </w:r>
      <w:r w:rsidR="00054758">
        <w:t>No votes were taken</w:t>
      </w:r>
      <w:r w:rsidR="00C30024">
        <w:t xml:space="preserve"> in the House and Senate.</w:t>
      </w:r>
    </w:p>
    <w:p w14:paraId="5BA5403C" w14:textId="6ED3F207" w:rsidR="00A74252" w:rsidRPr="00C236BB" w:rsidRDefault="00A74252" w:rsidP="00043DAF">
      <w:pPr>
        <w:spacing w:line="480" w:lineRule="auto"/>
        <w:ind w:firstLine="720"/>
      </w:pPr>
      <w:r w:rsidRPr="001B4B3F">
        <w:t xml:space="preserve">Bill descriptions and daily journals of the Kansas Legislature </w:t>
      </w:r>
      <w:r w:rsidR="00DF0A2B">
        <w:t>may</w:t>
      </w:r>
      <w:r w:rsidRPr="001B4B3F">
        <w:t xml:space="preserve"> be accessed through the </w:t>
      </w:r>
      <w:r w:rsidR="00C65056" w:rsidRPr="001B4B3F">
        <w:t xml:space="preserve">Kansas </w:t>
      </w:r>
      <w:r w:rsidRPr="00C236BB">
        <w:t xml:space="preserve">Legislature website: </w:t>
      </w:r>
      <w:hyperlink r:id="rId5" w:history="1">
        <w:r w:rsidRPr="00C236BB">
          <w:rPr>
            <w:rStyle w:val="Hyperlink"/>
          </w:rPr>
          <w:t>http://www.kslegislature.org/</w:t>
        </w:r>
      </w:hyperlink>
      <w:r w:rsidRPr="00C236BB">
        <w:t xml:space="preserve"> </w:t>
      </w:r>
    </w:p>
    <w:p w14:paraId="6D9E2139" w14:textId="1A789398" w:rsidR="00A74252" w:rsidRPr="00C236BB" w:rsidRDefault="00A74252" w:rsidP="00043DAF">
      <w:pPr>
        <w:spacing w:line="480" w:lineRule="auto"/>
        <w:ind w:firstLine="720"/>
      </w:pPr>
      <w:r w:rsidRPr="00C236BB">
        <w:t xml:space="preserve">Previous voting records of local legislators during the current legislative section may be read </w:t>
      </w:r>
      <w:r w:rsidR="00DF0A2B">
        <w:t>at</w:t>
      </w:r>
      <w:r w:rsidRPr="00C236BB">
        <w:t xml:space="preserve"> the Emporia League of Women Voters’ website: </w:t>
      </w:r>
      <w:hyperlink r:id="rId6" w:history="1">
        <w:r w:rsidRPr="00C236BB">
          <w:rPr>
            <w:rStyle w:val="Hyperlink"/>
          </w:rPr>
          <w:t>https://www.lwvemporia.org/</w:t>
        </w:r>
      </w:hyperlink>
      <w:r w:rsidRPr="00C236BB">
        <w:t xml:space="preserve"> </w:t>
      </w:r>
    </w:p>
    <w:p w14:paraId="666D8955" w14:textId="77777777" w:rsidR="00A74252" w:rsidRPr="00C236BB" w:rsidRDefault="00A74252" w:rsidP="00043DAF">
      <w:pPr>
        <w:spacing w:line="480" w:lineRule="auto"/>
        <w:ind w:firstLine="720"/>
        <w:rPr>
          <w:i/>
          <w:iCs/>
        </w:rPr>
      </w:pPr>
      <w:r w:rsidRPr="00C236BB">
        <w:rPr>
          <w:i/>
          <w:iCs/>
        </w:rPr>
        <w:t>This report was prepared by the League of Women Voters of Emporia Legislators Vote Tracking Committee: Bob Grover, Doug McGaw, Mary McGaw, Gail Milton, and Susan Fowler.</w:t>
      </w:r>
    </w:p>
    <w:p w14:paraId="133A6503" w14:textId="77777777" w:rsidR="00A74252" w:rsidRPr="00C236BB" w:rsidRDefault="00A74252" w:rsidP="00043DAF">
      <w:pPr>
        <w:spacing w:line="480" w:lineRule="auto"/>
        <w:jc w:val="center"/>
      </w:pPr>
      <w:r w:rsidRPr="00C236BB">
        <w:t>###</w:t>
      </w:r>
    </w:p>
    <w:p w14:paraId="2DD83CE7" w14:textId="77777777" w:rsidR="00A74252" w:rsidRPr="00A74252" w:rsidRDefault="00A74252" w:rsidP="00043DAF">
      <w:pPr>
        <w:spacing w:line="480" w:lineRule="auto"/>
      </w:pPr>
    </w:p>
    <w:p w14:paraId="085E2E57" w14:textId="77777777" w:rsidR="00D51CAF" w:rsidRPr="00C236BB" w:rsidRDefault="00D51CAF" w:rsidP="00043DAF">
      <w:pPr>
        <w:spacing w:line="480" w:lineRule="auto"/>
      </w:pPr>
    </w:p>
    <w:sectPr w:rsidR="00D51CAF" w:rsidRPr="00C2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52"/>
    <w:rsid w:val="000139B5"/>
    <w:rsid w:val="00017AD7"/>
    <w:rsid w:val="000216D8"/>
    <w:rsid w:val="00022ABD"/>
    <w:rsid w:val="00040062"/>
    <w:rsid w:val="00042777"/>
    <w:rsid w:val="00043CA9"/>
    <w:rsid w:val="00043DAF"/>
    <w:rsid w:val="00047996"/>
    <w:rsid w:val="00054758"/>
    <w:rsid w:val="000631B3"/>
    <w:rsid w:val="0007157E"/>
    <w:rsid w:val="00077553"/>
    <w:rsid w:val="000810AD"/>
    <w:rsid w:val="00084004"/>
    <w:rsid w:val="00084AF9"/>
    <w:rsid w:val="000852FC"/>
    <w:rsid w:val="000908CB"/>
    <w:rsid w:val="000B3BE2"/>
    <w:rsid w:val="000B5991"/>
    <w:rsid w:val="000B5B35"/>
    <w:rsid w:val="000D0F3A"/>
    <w:rsid w:val="000D148B"/>
    <w:rsid w:val="000D15C2"/>
    <w:rsid w:val="000D35B4"/>
    <w:rsid w:val="000E7271"/>
    <w:rsid w:val="00100F59"/>
    <w:rsid w:val="001114D1"/>
    <w:rsid w:val="0011178F"/>
    <w:rsid w:val="0012318F"/>
    <w:rsid w:val="00141600"/>
    <w:rsid w:val="00142A96"/>
    <w:rsid w:val="001434A9"/>
    <w:rsid w:val="00146EBA"/>
    <w:rsid w:val="001641A0"/>
    <w:rsid w:val="001658CD"/>
    <w:rsid w:val="0017354C"/>
    <w:rsid w:val="00181CB2"/>
    <w:rsid w:val="00193E35"/>
    <w:rsid w:val="001A36ED"/>
    <w:rsid w:val="001A7070"/>
    <w:rsid w:val="001B0805"/>
    <w:rsid w:val="001B4B3F"/>
    <w:rsid w:val="001C53F9"/>
    <w:rsid w:val="001C6EBF"/>
    <w:rsid w:val="001C7EEC"/>
    <w:rsid w:val="001D2C7D"/>
    <w:rsid w:val="001E299E"/>
    <w:rsid w:val="001E2F85"/>
    <w:rsid w:val="001E30B6"/>
    <w:rsid w:val="001E4791"/>
    <w:rsid w:val="001E76BC"/>
    <w:rsid w:val="001F122C"/>
    <w:rsid w:val="0020404A"/>
    <w:rsid w:val="00223E1D"/>
    <w:rsid w:val="00256820"/>
    <w:rsid w:val="00260971"/>
    <w:rsid w:val="00262460"/>
    <w:rsid w:val="002651CB"/>
    <w:rsid w:val="00273097"/>
    <w:rsid w:val="002754E4"/>
    <w:rsid w:val="00286805"/>
    <w:rsid w:val="002944A0"/>
    <w:rsid w:val="00295F99"/>
    <w:rsid w:val="002A47CF"/>
    <w:rsid w:val="002B1EBD"/>
    <w:rsid w:val="002B79C4"/>
    <w:rsid w:val="002D3013"/>
    <w:rsid w:val="002E6A57"/>
    <w:rsid w:val="00317F04"/>
    <w:rsid w:val="00317F71"/>
    <w:rsid w:val="00327209"/>
    <w:rsid w:val="003303C0"/>
    <w:rsid w:val="00351799"/>
    <w:rsid w:val="00355AFA"/>
    <w:rsid w:val="00362470"/>
    <w:rsid w:val="00371CB7"/>
    <w:rsid w:val="00395DBF"/>
    <w:rsid w:val="00397659"/>
    <w:rsid w:val="003B3B64"/>
    <w:rsid w:val="003B5206"/>
    <w:rsid w:val="003C3885"/>
    <w:rsid w:val="003D0448"/>
    <w:rsid w:val="003D3D75"/>
    <w:rsid w:val="003D759F"/>
    <w:rsid w:val="003D7721"/>
    <w:rsid w:val="003E1CC6"/>
    <w:rsid w:val="003E492F"/>
    <w:rsid w:val="003F1DE0"/>
    <w:rsid w:val="003F5767"/>
    <w:rsid w:val="004001CA"/>
    <w:rsid w:val="00401C7D"/>
    <w:rsid w:val="00415F86"/>
    <w:rsid w:val="00426C70"/>
    <w:rsid w:val="00430D34"/>
    <w:rsid w:val="00435F37"/>
    <w:rsid w:val="00451D99"/>
    <w:rsid w:val="0045691A"/>
    <w:rsid w:val="0048588D"/>
    <w:rsid w:val="004912FB"/>
    <w:rsid w:val="00491528"/>
    <w:rsid w:val="004A05ED"/>
    <w:rsid w:val="004A363B"/>
    <w:rsid w:val="004A4423"/>
    <w:rsid w:val="004B1C27"/>
    <w:rsid w:val="004B7824"/>
    <w:rsid w:val="004C0B26"/>
    <w:rsid w:val="004C44C8"/>
    <w:rsid w:val="004C6ACF"/>
    <w:rsid w:val="004D4513"/>
    <w:rsid w:val="004E0456"/>
    <w:rsid w:val="004F19F8"/>
    <w:rsid w:val="00500542"/>
    <w:rsid w:val="00500F91"/>
    <w:rsid w:val="00512F19"/>
    <w:rsid w:val="00515529"/>
    <w:rsid w:val="00517665"/>
    <w:rsid w:val="0053077C"/>
    <w:rsid w:val="00536B8C"/>
    <w:rsid w:val="005375E3"/>
    <w:rsid w:val="00543DBF"/>
    <w:rsid w:val="00544D42"/>
    <w:rsid w:val="005550DC"/>
    <w:rsid w:val="0055694E"/>
    <w:rsid w:val="00577BF8"/>
    <w:rsid w:val="005A0C6D"/>
    <w:rsid w:val="005A4F78"/>
    <w:rsid w:val="005C0261"/>
    <w:rsid w:val="005D307A"/>
    <w:rsid w:val="005D3234"/>
    <w:rsid w:val="005E2E50"/>
    <w:rsid w:val="005F19CA"/>
    <w:rsid w:val="005F3CF0"/>
    <w:rsid w:val="005F584C"/>
    <w:rsid w:val="005F6EA9"/>
    <w:rsid w:val="0060704D"/>
    <w:rsid w:val="00612019"/>
    <w:rsid w:val="0062343C"/>
    <w:rsid w:val="006244DC"/>
    <w:rsid w:val="00626530"/>
    <w:rsid w:val="0063505E"/>
    <w:rsid w:val="00644451"/>
    <w:rsid w:val="006727E0"/>
    <w:rsid w:val="00685187"/>
    <w:rsid w:val="0068603B"/>
    <w:rsid w:val="0069594A"/>
    <w:rsid w:val="00695CC3"/>
    <w:rsid w:val="006A1515"/>
    <w:rsid w:val="006B5318"/>
    <w:rsid w:val="00703CB9"/>
    <w:rsid w:val="00714E7E"/>
    <w:rsid w:val="00734772"/>
    <w:rsid w:val="007432F4"/>
    <w:rsid w:val="00745615"/>
    <w:rsid w:val="00750C88"/>
    <w:rsid w:val="00756949"/>
    <w:rsid w:val="007626BE"/>
    <w:rsid w:val="00765D03"/>
    <w:rsid w:val="007A1A48"/>
    <w:rsid w:val="007B14C1"/>
    <w:rsid w:val="007B557C"/>
    <w:rsid w:val="007C1EA3"/>
    <w:rsid w:val="007D0343"/>
    <w:rsid w:val="007D0C10"/>
    <w:rsid w:val="007D3F2E"/>
    <w:rsid w:val="007E28B2"/>
    <w:rsid w:val="007E3BC8"/>
    <w:rsid w:val="007E642E"/>
    <w:rsid w:val="0081067F"/>
    <w:rsid w:val="008173BD"/>
    <w:rsid w:val="0082161B"/>
    <w:rsid w:val="0083089C"/>
    <w:rsid w:val="00841B74"/>
    <w:rsid w:val="008447C1"/>
    <w:rsid w:val="00847E6E"/>
    <w:rsid w:val="0085460B"/>
    <w:rsid w:val="00860601"/>
    <w:rsid w:val="00877D4A"/>
    <w:rsid w:val="008813DB"/>
    <w:rsid w:val="008830ED"/>
    <w:rsid w:val="00894F1D"/>
    <w:rsid w:val="00895DA7"/>
    <w:rsid w:val="008B313E"/>
    <w:rsid w:val="008B7F93"/>
    <w:rsid w:val="008C286B"/>
    <w:rsid w:val="008C684C"/>
    <w:rsid w:val="008D1EB7"/>
    <w:rsid w:val="008D2039"/>
    <w:rsid w:val="008D51DA"/>
    <w:rsid w:val="008E0C65"/>
    <w:rsid w:val="008E45CE"/>
    <w:rsid w:val="008F53E0"/>
    <w:rsid w:val="00905823"/>
    <w:rsid w:val="00914719"/>
    <w:rsid w:val="0091709E"/>
    <w:rsid w:val="00924DFC"/>
    <w:rsid w:val="009426A8"/>
    <w:rsid w:val="00962B64"/>
    <w:rsid w:val="00971577"/>
    <w:rsid w:val="009735C1"/>
    <w:rsid w:val="00975923"/>
    <w:rsid w:val="009840D7"/>
    <w:rsid w:val="00987E9B"/>
    <w:rsid w:val="009B2805"/>
    <w:rsid w:val="009C5E31"/>
    <w:rsid w:val="009C62AC"/>
    <w:rsid w:val="009D01DD"/>
    <w:rsid w:val="009D747D"/>
    <w:rsid w:val="009E25CB"/>
    <w:rsid w:val="009E3B18"/>
    <w:rsid w:val="009E64B3"/>
    <w:rsid w:val="00A16004"/>
    <w:rsid w:val="00A21EB8"/>
    <w:rsid w:val="00A2215C"/>
    <w:rsid w:val="00A25498"/>
    <w:rsid w:val="00A40378"/>
    <w:rsid w:val="00A53D17"/>
    <w:rsid w:val="00A648A1"/>
    <w:rsid w:val="00A663F3"/>
    <w:rsid w:val="00A74252"/>
    <w:rsid w:val="00A8560D"/>
    <w:rsid w:val="00AA41E2"/>
    <w:rsid w:val="00AB4B4A"/>
    <w:rsid w:val="00AB79CE"/>
    <w:rsid w:val="00AC5AC1"/>
    <w:rsid w:val="00AD3201"/>
    <w:rsid w:val="00AD5482"/>
    <w:rsid w:val="00AD57FF"/>
    <w:rsid w:val="00AD688A"/>
    <w:rsid w:val="00AE067C"/>
    <w:rsid w:val="00AE77FE"/>
    <w:rsid w:val="00AF3545"/>
    <w:rsid w:val="00AF6FB6"/>
    <w:rsid w:val="00B03551"/>
    <w:rsid w:val="00B070B4"/>
    <w:rsid w:val="00B228BC"/>
    <w:rsid w:val="00B27873"/>
    <w:rsid w:val="00B27D1D"/>
    <w:rsid w:val="00B35254"/>
    <w:rsid w:val="00B5753D"/>
    <w:rsid w:val="00B63A86"/>
    <w:rsid w:val="00B659CC"/>
    <w:rsid w:val="00B66138"/>
    <w:rsid w:val="00B6670B"/>
    <w:rsid w:val="00B714A1"/>
    <w:rsid w:val="00B724DC"/>
    <w:rsid w:val="00B758FE"/>
    <w:rsid w:val="00B82354"/>
    <w:rsid w:val="00B901D1"/>
    <w:rsid w:val="00B90271"/>
    <w:rsid w:val="00B9028F"/>
    <w:rsid w:val="00B92BF5"/>
    <w:rsid w:val="00B93A74"/>
    <w:rsid w:val="00B946EE"/>
    <w:rsid w:val="00BB44C6"/>
    <w:rsid w:val="00BB5BF5"/>
    <w:rsid w:val="00BC5BAC"/>
    <w:rsid w:val="00BD1AA8"/>
    <w:rsid w:val="00BD224B"/>
    <w:rsid w:val="00BD6760"/>
    <w:rsid w:val="00BD77CA"/>
    <w:rsid w:val="00BF5C2B"/>
    <w:rsid w:val="00C04AD6"/>
    <w:rsid w:val="00C06E9D"/>
    <w:rsid w:val="00C20D0D"/>
    <w:rsid w:val="00C236BB"/>
    <w:rsid w:val="00C25B15"/>
    <w:rsid w:val="00C30024"/>
    <w:rsid w:val="00C308A2"/>
    <w:rsid w:val="00C52662"/>
    <w:rsid w:val="00C65056"/>
    <w:rsid w:val="00C652AE"/>
    <w:rsid w:val="00C67861"/>
    <w:rsid w:val="00C929BF"/>
    <w:rsid w:val="00CA26E7"/>
    <w:rsid w:val="00CB13C7"/>
    <w:rsid w:val="00CB1922"/>
    <w:rsid w:val="00CD4615"/>
    <w:rsid w:val="00CD79D5"/>
    <w:rsid w:val="00CF5EE8"/>
    <w:rsid w:val="00D02F23"/>
    <w:rsid w:val="00D03ACD"/>
    <w:rsid w:val="00D17B43"/>
    <w:rsid w:val="00D25BCF"/>
    <w:rsid w:val="00D31F03"/>
    <w:rsid w:val="00D51CAF"/>
    <w:rsid w:val="00D86B24"/>
    <w:rsid w:val="00D90C2B"/>
    <w:rsid w:val="00DA1B26"/>
    <w:rsid w:val="00DA49B7"/>
    <w:rsid w:val="00DB2193"/>
    <w:rsid w:val="00DC7172"/>
    <w:rsid w:val="00DD46A7"/>
    <w:rsid w:val="00DE0D51"/>
    <w:rsid w:val="00DE1103"/>
    <w:rsid w:val="00DE6561"/>
    <w:rsid w:val="00DF0A2B"/>
    <w:rsid w:val="00DF38D1"/>
    <w:rsid w:val="00DF708E"/>
    <w:rsid w:val="00E01B54"/>
    <w:rsid w:val="00E02A0C"/>
    <w:rsid w:val="00E114F2"/>
    <w:rsid w:val="00E13E28"/>
    <w:rsid w:val="00E26632"/>
    <w:rsid w:val="00E26D2D"/>
    <w:rsid w:val="00E336B8"/>
    <w:rsid w:val="00E47D66"/>
    <w:rsid w:val="00E512DA"/>
    <w:rsid w:val="00E521CB"/>
    <w:rsid w:val="00E5478D"/>
    <w:rsid w:val="00E55ABF"/>
    <w:rsid w:val="00E60138"/>
    <w:rsid w:val="00E626FA"/>
    <w:rsid w:val="00E7279A"/>
    <w:rsid w:val="00E80965"/>
    <w:rsid w:val="00E8460B"/>
    <w:rsid w:val="00E85807"/>
    <w:rsid w:val="00E919BF"/>
    <w:rsid w:val="00EA0ED4"/>
    <w:rsid w:val="00EC44EA"/>
    <w:rsid w:val="00EC5A90"/>
    <w:rsid w:val="00EF16A2"/>
    <w:rsid w:val="00EF4C51"/>
    <w:rsid w:val="00EF58EC"/>
    <w:rsid w:val="00F0394C"/>
    <w:rsid w:val="00F05E07"/>
    <w:rsid w:val="00F2038B"/>
    <w:rsid w:val="00F2239F"/>
    <w:rsid w:val="00F26965"/>
    <w:rsid w:val="00F3221C"/>
    <w:rsid w:val="00F342BF"/>
    <w:rsid w:val="00F40E19"/>
    <w:rsid w:val="00F46E4C"/>
    <w:rsid w:val="00F549B6"/>
    <w:rsid w:val="00F57329"/>
    <w:rsid w:val="00F61C71"/>
    <w:rsid w:val="00F64321"/>
    <w:rsid w:val="00F644AE"/>
    <w:rsid w:val="00F71D93"/>
    <w:rsid w:val="00F752FD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8A84"/>
  <w15:chartTrackingRefBased/>
  <w15:docId w15:val="{9841FE2C-27B8-3F4F-A9BD-D2B5D2AA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wvemporia.org/" TargetMode="External"/><Relationship Id="rId5" Type="http://schemas.openxmlformats.org/officeDocument/2006/relationships/hyperlink" Target="http://www.kslegislatur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6182</Characters>
  <Application>Microsoft Office Word</Application>
  <DocSecurity>0</DocSecurity>
  <Lines>93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Grover</dc:creator>
  <cp:keywords/>
  <dc:description/>
  <cp:lastModifiedBy>Robert Grover</cp:lastModifiedBy>
  <cp:revision>2</cp:revision>
  <dcterms:created xsi:type="dcterms:W3CDTF">2022-03-20T20:11:00Z</dcterms:created>
  <dcterms:modified xsi:type="dcterms:W3CDTF">2022-03-20T20:11:00Z</dcterms:modified>
</cp:coreProperties>
</file>