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0767" w14:textId="77777777" w:rsidR="00A74252" w:rsidRPr="00990BFC" w:rsidRDefault="00A74252" w:rsidP="00C26935">
      <w:pPr>
        <w:spacing w:line="480" w:lineRule="auto"/>
      </w:pPr>
      <w:r w:rsidRPr="00442BA5">
        <w:rPr>
          <w:noProof/>
        </w:rPr>
        <w:drawing>
          <wp:inline distT="0" distB="0" distL="0" distR="0" wp14:anchorId="587AB224" wp14:editId="7610FA13">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2217A85A" w14:textId="0D1D025E" w:rsidR="00A74252" w:rsidRDefault="00A74252" w:rsidP="00B4205E">
      <w:pPr>
        <w:spacing w:line="480" w:lineRule="auto"/>
        <w:jc w:val="center"/>
        <w:rPr>
          <w:b/>
          <w:bCs/>
          <w:sz w:val="32"/>
          <w:szCs w:val="32"/>
        </w:rPr>
      </w:pPr>
      <w:r w:rsidRPr="00D12062">
        <w:rPr>
          <w:b/>
          <w:bCs/>
          <w:sz w:val="32"/>
          <w:szCs w:val="32"/>
        </w:rPr>
        <w:t xml:space="preserve">The Kansas Legislature Week </w:t>
      </w:r>
      <w:r w:rsidR="00262460" w:rsidRPr="00D12062">
        <w:rPr>
          <w:b/>
          <w:bCs/>
          <w:sz w:val="32"/>
          <w:szCs w:val="32"/>
        </w:rPr>
        <w:t>1</w:t>
      </w:r>
      <w:r w:rsidR="00FC3238">
        <w:rPr>
          <w:b/>
          <w:bCs/>
          <w:sz w:val="32"/>
          <w:szCs w:val="32"/>
        </w:rPr>
        <w:t>2</w:t>
      </w:r>
      <w:r w:rsidR="009D7E20">
        <w:rPr>
          <w:b/>
          <w:bCs/>
          <w:sz w:val="32"/>
          <w:szCs w:val="32"/>
        </w:rPr>
        <w:t>.5 (Apr 1)</w:t>
      </w:r>
      <w:r w:rsidR="00F71D93" w:rsidRPr="00D12062">
        <w:rPr>
          <w:b/>
          <w:bCs/>
          <w:sz w:val="32"/>
          <w:szCs w:val="32"/>
        </w:rPr>
        <w:t>:</w:t>
      </w:r>
    </w:p>
    <w:p w14:paraId="2ADBFBBA" w14:textId="1E00FE1B" w:rsidR="00935ED4" w:rsidRDefault="00935ED4" w:rsidP="00B4205E">
      <w:pPr>
        <w:spacing w:line="480" w:lineRule="auto"/>
        <w:jc w:val="center"/>
        <w:rPr>
          <w:b/>
          <w:bCs/>
          <w:sz w:val="32"/>
          <w:szCs w:val="32"/>
        </w:rPr>
      </w:pPr>
      <w:r>
        <w:rPr>
          <w:b/>
          <w:bCs/>
          <w:sz w:val="32"/>
          <w:szCs w:val="32"/>
        </w:rPr>
        <w:t>Passage of Conference Committee Reports before Break</w:t>
      </w:r>
    </w:p>
    <w:p w14:paraId="7DC8D144" w14:textId="1C110748" w:rsidR="0091030D" w:rsidRPr="00222AC8" w:rsidRDefault="0091030D" w:rsidP="00222AC8">
      <w:pPr>
        <w:rPr>
          <w:color w:val="202020"/>
          <w:sz w:val="22"/>
          <w:szCs w:val="22"/>
        </w:rPr>
      </w:pPr>
      <w:r w:rsidRPr="00222AC8">
        <w:rPr>
          <w:rStyle w:val="Strong"/>
          <w:color w:val="202020"/>
          <w:sz w:val="22"/>
          <w:szCs w:val="22"/>
        </w:rPr>
        <w:t>Kansas Legislators’ Voting April 1</w:t>
      </w:r>
      <w:r w:rsidRPr="00222AC8">
        <w:rPr>
          <w:color w:val="202020"/>
          <w:sz w:val="22"/>
          <w:szCs w:val="22"/>
        </w:rPr>
        <w:br/>
        <w:t>A flurry of activity occurred on the last day before the Legislature’s recess. The Legislature again convenes April 25.</w:t>
      </w:r>
    </w:p>
    <w:p w14:paraId="0FE44FE0" w14:textId="44D8EE69" w:rsidR="0091030D" w:rsidRPr="00222AC8" w:rsidRDefault="0091030D" w:rsidP="00222AC8">
      <w:pPr>
        <w:rPr>
          <w:color w:val="202020"/>
          <w:sz w:val="22"/>
          <w:szCs w:val="22"/>
        </w:rPr>
      </w:pPr>
      <w:r w:rsidRPr="00222AC8">
        <w:rPr>
          <w:color w:val="202020"/>
          <w:sz w:val="22"/>
          <w:szCs w:val="22"/>
        </w:rPr>
        <w:t xml:space="preserve">This report and previous voting records of local legislators during the current legislative section may be read at the Emporia League of Women Voters’ website: </w:t>
      </w:r>
      <w:hyperlink r:id="rId7" w:history="1">
        <w:r w:rsidRPr="00222AC8">
          <w:rPr>
            <w:rStyle w:val="Hyperlink"/>
            <w:sz w:val="22"/>
            <w:szCs w:val="22"/>
          </w:rPr>
          <w:t>https://www.lwvemporia.org/</w:t>
        </w:r>
      </w:hyperlink>
    </w:p>
    <w:p w14:paraId="0A7002B4" w14:textId="77777777" w:rsidR="00222AC8" w:rsidRDefault="00222AC8" w:rsidP="00222AC8">
      <w:pPr>
        <w:rPr>
          <w:rStyle w:val="Strong"/>
          <w:color w:val="202020"/>
          <w:sz w:val="22"/>
          <w:szCs w:val="22"/>
        </w:rPr>
      </w:pPr>
    </w:p>
    <w:p w14:paraId="57E823BA" w14:textId="77777777" w:rsidR="00CC3175" w:rsidRDefault="005824BE" w:rsidP="00222AC8">
      <w:pPr>
        <w:rPr>
          <w:color w:val="202020"/>
          <w:sz w:val="22"/>
          <w:szCs w:val="22"/>
        </w:rPr>
      </w:pPr>
      <w:r w:rsidRPr="00222AC8">
        <w:rPr>
          <w:rStyle w:val="Strong"/>
          <w:color w:val="202020"/>
          <w:sz w:val="22"/>
          <w:szCs w:val="22"/>
        </w:rPr>
        <w:t xml:space="preserve">April 1-House </w:t>
      </w:r>
      <w:r w:rsidRPr="00222AC8">
        <w:rPr>
          <w:color w:val="202020"/>
          <w:sz w:val="22"/>
          <w:szCs w:val="22"/>
        </w:rPr>
        <w:br/>
        <w:t>SB 200 would amend the Pharmacy Act of the State of Kansas to include point-of-care testing for and treatment of certain health conditions. On adoption of the conference committee report, the vote was: Yeas 112; Nays 2; Absent or not voting: 11. Rep. Highland, Schreiber and E. Smith voted Yea.</w:t>
      </w:r>
      <w:r w:rsidRPr="00222AC8">
        <w:rPr>
          <w:color w:val="202020"/>
          <w:sz w:val="22"/>
          <w:szCs w:val="22"/>
        </w:rPr>
        <w:br/>
      </w:r>
      <w:r w:rsidRPr="00222AC8">
        <w:rPr>
          <w:color w:val="202020"/>
          <w:sz w:val="22"/>
          <w:szCs w:val="22"/>
        </w:rPr>
        <w:br/>
        <w:t>SB 453 would amend law concerning the required completion of 40 hours of training in basic resident care skills. On the conference committee report, the vote was: Yeas 116; Absent or not voting: 9. Rep. Highland, Schreiber and E. Smith voted Yea.</w:t>
      </w:r>
      <w:r w:rsidRPr="00222AC8">
        <w:rPr>
          <w:color w:val="202020"/>
          <w:sz w:val="22"/>
          <w:szCs w:val="22"/>
        </w:rPr>
        <w:br/>
      </w:r>
      <w:r w:rsidR="00434D07" w:rsidRPr="00222AC8">
        <w:rPr>
          <w:color w:val="202020"/>
          <w:sz w:val="22"/>
          <w:szCs w:val="22"/>
        </w:rPr>
        <w:t>H Sub for Sub SB 267 contains FY 2022 supplemental funding, FY 2023 funding for most state agencies, and FY 2023 capital improvement expenditures for certain state agencies. On adoption of the conference committee report the vote was: Yeas 104; Nays 12; Absent or not voting: 9. Rep. Highland, Schreiber and E. Smith voted Yea.</w:t>
      </w:r>
      <w:r w:rsidR="00434D07" w:rsidRPr="00222AC8">
        <w:rPr>
          <w:color w:val="202020"/>
          <w:sz w:val="22"/>
          <w:szCs w:val="22"/>
        </w:rPr>
        <w:br/>
      </w:r>
      <w:r w:rsidR="00434D07" w:rsidRPr="00222AC8">
        <w:rPr>
          <w:color w:val="202020"/>
          <w:sz w:val="22"/>
          <w:szCs w:val="22"/>
        </w:rPr>
        <w:br/>
        <w:t xml:space="preserve">Senate Sub for HB 2279 would amend provisions in the Kansas Nurse Practice </w:t>
      </w:r>
      <w:proofErr w:type="gramStart"/>
      <w:r w:rsidR="00434D07" w:rsidRPr="00222AC8">
        <w:rPr>
          <w:color w:val="202020"/>
          <w:sz w:val="22"/>
          <w:szCs w:val="22"/>
        </w:rPr>
        <w:t>Act  governing</w:t>
      </w:r>
      <w:proofErr w:type="gramEnd"/>
      <w:r w:rsidR="00434D07" w:rsidRPr="00222AC8">
        <w:rPr>
          <w:color w:val="202020"/>
          <w:sz w:val="22"/>
          <w:szCs w:val="22"/>
        </w:rPr>
        <w:t xml:space="preserve"> the licensure of advanced practice registered nurses to, among other things, allow an APRN to prescribe drugs without a written protocol as authorized by a responsible physician. Vote: Yeas 80; Nays 34; Absent or not voting: 11. Rep. E. Smith voted Yea; Highland and Schreiber voted Nay.</w:t>
      </w:r>
      <w:r w:rsidR="00434D07" w:rsidRPr="00222AC8">
        <w:rPr>
          <w:color w:val="202020"/>
          <w:sz w:val="22"/>
          <w:szCs w:val="22"/>
        </w:rPr>
        <w:br/>
        <w:t> </w:t>
      </w:r>
      <w:r w:rsidR="00434D07" w:rsidRPr="00222AC8">
        <w:rPr>
          <w:color w:val="202020"/>
          <w:sz w:val="22"/>
          <w:szCs w:val="22"/>
        </w:rPr>
        <w:br/>
        <w:t>HB 2109 would enact the Charitable Privacy Act and would continue in existence several exceptions in the Kansas Open Records Act. On adoption of the conference committee report, the vote was: Yeas 92; Nays 20; Present but not voting: 1; Absent or not voting: 12. Rep. Schreiber and E. Smith voted Yea; Highland voted Nay.</w:t>
      </w:r>
    </w:p>
    <w:p w14:paraId="171AA228" w14:textId="1459E663" w:rsidR="00951D47" w:rsidRPr="00222AC8" w:rsidRDefault="00434D07" w:rsidP="00222AC8">
      <w:pPr>
        <w:rPr>
          <w:color w:val="202020"/>
          <w:sz w:val="22"/>
          <w:szCs w:val="22"/>
        </w:rPr>
      </w:pPr>
      <w:r w:rsidRPr="00222AC8">
        <w:rPr>
          <w:color w:val="202020"/>
          <w:sz w:val="22"/>
          <w:szCs w:val="22"/>
        </w:rPr>
        <w:br/>
      </w:r>
      <w:r w:rsidR="00E84B5C" w:rsidRPr="00222AC8">
        <w:rPr>
          <w:color w:val="202020"/>
          <w:sz w:val="22"/>
          <w:szCs w:val="22"/>
        </w:rPr>
        <w:t xml:space="preserve">HB 2508 would amend law in the Kansas Criminal Code concerning the definition of “possession” and the elements of and severity levels for the crime of abuse of a child. On adoption of the conference committee report, the vote was: Yeas </w:t>
      </w:r>
      <w:proofErr w:type="gramStart"/>
      <w:r w:rsidR="00E84B5C" w:rsidRPr="00222AC8">
        <w:rPr>
          <w:color w:val="202020"/>
          <w:sz w:val="22"/>
          <w:szCs w:val="22"/>
        </w:rPr>
        <w:t>113;  Absent</w:t>
      </w:r>
      <w:proofErr w:type="gramEnd"/>
      <w:r w:rsidR="00E84B5C" w:rsidRPr="00222AC8">
        <w:rPr>
          <w:color w:val="202020"/>
          <w:sz w:val="22"/>
          <w:szCs w:val="22"/>
        </w:rPr>
        <w:t xml:space="preserve"> or not voting: 12. Rep. Highland, Schreiber and E. Smith voted Yea.</w:t>
      </w:r>
      <w:r w:rsidR="00E84B5C" w:rsidRPr="00222AC8">
        <w:rPr>
          <w:color w:val="202020"/>
          <w:sz w:val="22"/>
          <w:szCs w:val="22"/>
        </w:rPr>
        <w:br/>
        <w:t>           </w:t>
      </w:r>
      <w:r w:rsidR="00E84B5C" w:rsidRPr="00222AC8">
        <w:rPr>
          <w:color w:val="202020"/>
          <w:sz w:val="22"/>
          <w:szCs w:val="22"/>
        </w:rPr>
        <w:br/>
        <w:t xml:space="preserve">HB 2377 would amend law related to operating an aircraft under the influence, driving under the influence, diversions, and commercial driver’s licenses. On adoption of the conference committee report, the vote was: Yeas 101; Nays 12; Absent or not voting: 12. Rep. Highland, Schreiber, and E. Smith voted </w:t>
      </w:r>
      <w:r w:rsidR="00E84B5C" w:rsidRPr="00222AC8">
        <w:rPr>
          <w:color w:val="202020"/>
          <w:sz w:val="22"/>
          <w:szCs w:val="22"/>
        </w:rPr>
        <w:lastRenderedPageBreak/>
        <w:t>Yea.</w:t>
      </w:r>
      <w:r w:rsidR="00E84B5C" w:rsidRPr="00222AC8">
        <w:rPr>
          <w:color w:val="202020"/>
          <w:sz w:val="22"/>
          <w:szCs w:val="22"/>
        </w:rPr>
        <w:br/>
        <w:t>           </w:t>
      </w:r>
      <w:r w:rsidR="00E84B5C" w:rsidRPr="00222AC8">
        <w:rPr>
          <w:color w:val="202020"/>
          <w:sz w:val="22"/>
          <w:szCs w:val="22"/>
        </w:rPr>
        <w:br/>
        <w:t xml:space="preserve">Senate Sub for HB 2361 would create law requiring the Kansas Supreme Court to adopt rules for establishment and operation of specialty court programs within the state. On adoption of the conference committee </w:t>
      </w:r>
      <w:proofErr w:type="gramStart"/>
      <w:r w:rsidR="00E84B5C" w:rsidRPr="00222AC8">
        <w:rPr>
          <w:color w:val="202020"/>
          <w:sz w:val="22"/>
          <w:szCs w:val="22"/>
        </w:rPr>
        <w:t>report ,</w:t>
      </w:r>
      <w:proofErr w:type="gramEnd"/>
      <w:r w:rsidR="00E84B5C" w:rsidRPr="00222AC8">
        <w:rPr>
          <w:color w:val="202020"/>
          <w:sz w:val="22"/>
          <w:szCs w:val="22"/>
        </w:rPr>
        <w:t xml:space="preserve"> the vote was: Yeas 113; Absent or not voting: 12. Rep. Highland, Schreiber, and E. Smith voted Yea.</w:t>
      </w:r>
      <w:r w:rsidR="00E84B5C" w:rsidRPr="00222AC8">
        <w:rPr>
          <w:color w:val="202020"/>
          <w:sz w:val="22"/>
          <w:szCs w:val="22"/>
        </w:rPr>
        <w:br/>
        <w:t>           </w:t>
      </w:r>
      <w:r w:rsidR="00E84B5C" w:rsidRPr="00222AC8">
        <w:rPr>
          <w:color w:val="202020"/>
          <w:sz w:val="22"/>
          <w:szCs w:val="22"/>
        </w:rPr>
        <w:br/>
        <w:t xml:space="preserve">SB 58 would establish the Parents’ Bill of Rights. The bill would state that all parents have a right to direct the upbringing, education, care, and mental health of their child. On adoption of the conference committee report, the vote was: Yeas 67; Nays 46; Absent or not voting: 12. Rep. Highland and E. Smith voted Yea; Schreiber voted </w:t>
      </w:r>
      <w:proofErr w:type="gramStart"/>
      <w:r w:rsidR="00E84B5C" w:rsidRPr="00222AC8">
        <w:rPr>
          <w:color w:val="202020"/>
          <w:sz w:val="22"/>
          <w:szCs w:val="22"/>
        </w:rPr>
        <w:t>Nay..</w:t>
      </w:r>
      <w:proofErr w:type="gramEnd"/>
      <w:r w:rsidR="00E84B5C" w:rsidRPr="00222AC8">
        <w:rPr>
          <w:color w:val="202020"/>
          <w:sz w:val="22"/>
          <w:szCs w:val="22"/>
        </w:rPr>
        <w:br/>
        <w:t>           </w:t>
      </w:r>
      <w:r w:rsidR="00E84B5C" w:rsidRPr="00222AC8">
        <w:rPr>
          <w:color w:val="202020"/>
          <w:sz w:val="22"/>
          <w:szCs w:val="22"/>
        </w:rPr>
        <w:br/>
        <w:t>SB 160 would create the Fairness in Women’s Sports Act and require interscholastic, intercollegiate, intramural, or club athletic teams or sports that are sponsored by public educational institutions to be designated based on biological sex. On adoption of the conference committee report, the vote was: Yeas 74; Nays 39; Absent or not voting: 12. Rep. Highland and E. Smith voted Yea; Schreiber voted Nay.</w:t>
      </w:r>
      <w:r w:rsidR="00E84B5C" w:rsidRPr="00222AC8">
        <w:rPr>
          <w:color w:val="202020"/>
          <w:sz w:val="22"/>
          <w:szCs w:val="22"/>
        </w:rPr>
        <w:br/>
        <w:t>           </w:t>
      </w:r>
      <w:r w:rsidR="00E84B5C" w:rsidRPr="00222AC8">
        <w:rPr>
          <w:color w:val="202020"/>
          <w:sz w:val="22"/>
          <w:szCs w:val="22"/>
        </w:rPr>
        <w:br/>
        <w:t>Senate Sub for HB 2239 would amend law related to property tax, income tax, and sales tax. On adoption of the conference committee report, the vote was: Yeas 103; Nays 10; Absent or not voting: 12. Rep. Highland, Schreiber, and E. Smith voted Yea.</w:t>
      </w:r>
      <w:r w:rsidR="00E84B5C" w:rsidRPr="00222AC8">
        <w:rPr>
          <w:color w:val="202020"/>
          <w:sz w:val="22"/>
          <w:szCs w:val="22"/>
        </w:rPr>
        <w:br/>
      </w:r>
      <w:r w:rsidR="00D93405" w:rsidRPr="00222AC8">
        <w:rPr>
          <w:color w:val="202020"/>
          <w:sz w:val="22"/>
          <w:szCs w:val="22"/>
        </w:rPr>
        <w:t>HB 2644, as amended, would designate the Sandhill plum, also known as the Chickasaw plum, as the official state fruit. The House concurred with Senate amendments. Vote: Yeas 108; Nays 5; Absent or not voting: 12. Rep. Highland, Schreiber and E. Smith voted Yea.</w:t>
      </w:r>
      <w:r w:rsidR="00D93405" w:rsidRPr="00222AC8">
        <w:rPr>
          <w:color w:val="202020"/>
          <w:sz w:val="22"/>
          <w:szCs w:val="22"/>
        </w:rPr>
        <w:br/>
        <w:t>           </w:t>
      </w:r>
      <w:r w:rsidR="00D93405" w:rsidRPr="00222AC8">
        <w:rPr>
          <w:color w:val="202020"/>
          <w:sz w:val="22"/>
          <w:szCs w:val="22"/>
        </w:rPr>
        <w:br/>
        <w:t>House Sub for SB 261 would prohibit the use of identifiable meat terms on the labels of meat analogs when the labels do not include proper qualifying language to indicate that such products do not contain meat. The vote on adoption of the conference committee report: Yeas 113; Absent or not voting: 12. Rep. Highland, Schreiber, and E. Smith voted Yea.</w:t>
      </w:r>
      <w:r w:rsidR="00D93405" w:rsidRPr="00222AC8">
        <w:rPr>
          <w:color w:val="202020"/>
          <w:sz w:val="22"/>
          <w:szCs w:val="22"/>
        </w:rPr>
        <w:br/>
        <w:t>           </w:t>
      </w:r>
      <w:r w:rsidR="00D93405" w:rsidRPr="00222AC8">
        <w:rPr>
          <w:color w:val="202020"/>
          <w:sz w:val="22"/>
          <w:szCs w:val="22"/>
        </w:rPr>
        <w:br/>
        <w:t>House Sub for SB 84 would amend the Kansas Expanded Lottery Act concerning the conducting of sports wagering operations by lottery gaming facilities. The vote to adopt the conference committee report: Yeas 63; Nays 49; Absent or not voting: 13. Rep. Highland and Schreiber voted Yea; E. Smith voted Nay.</w:t>
      </w:r>
      <w:r w:rsidR="00D93405" w:rsidRPr="00222AC8">
        <w:rPr>
          <w:color w:val="202020"/>
          <w:sz w:val="22"/>
          <w:szCs w:val="22"/>
        </w:rPr>
        <w:br/>
      </w:r>
      <w:r w:rsidR="00D93405" w:rsidRPr="00222AC8">
        <w:rPr>
          <w:color w:val="202020"/>
          <w:sz w:val="22"/>
          <w:szCs w:val="22"/>
        </w:rPr>
        <w:br/>
      </w:r>
      <w:r w:rsidR="00D93405" w:rsidRPr="00222AC8">
        <w:rPr>
          <w:rStyle w:val="Strong"/>
          <w:color w:val="202020"/>
          <w:sz w:val="22"/>
          <w:szCs w:val="22"/>
        </w:rPr>
        <w:t>April 1-Senate</w:t>
      </w:r>
      <w:r w:rsidR="00D93405" w:rsidRPr="00222AC8">
        <w:rPr>
          <w:color w:val="202020"/>
          <w:sz w:val="22"/>
          <w:szCs w:val="22"/>
        </w:rPr>
        <w:br/>
        <w:t>SB 150 would create law related to legal advertising and the use of protected health information to solicit individuals for legal services. The vote to concur with House amendments:</w:t>
      </w:r>
      <w:r w:rsidR="00D93405" w:rsidRPr="00222AC8">
        <w:rPr>
          <w:color w:val="202020"/>
          <w:sz w:val="22"/>
          <w:szCs w:val="22"/>
        </w:rPr>
        <w:br/>
        <w:t xml:space="preserve">Yeas 27; Nays 13. Sen. </w:t>
      </w:r>
      <w:proofErr w:type="spellStart"/>
      <w:r w:rsidR="00D93405" w:rsidRPr="00222AC8">
        <w:rPr>
          <w:color w:val="202020"/>
          <w:sz w:val="22"/>
          <w:szCs w:val="22"/>
        </w:rPr>
        <w:t>Longbine</w:t>
      </w:r>
      <w:proofErr w:type="spellEnd"/>
      <w:r w:rsidR="00D93405" w:rsidRPr="00222AC8">
        <w:rPr>
          <w:color w:val="202020"/>
          <w:sz w:val="22"/>
          <w:szCs w:val="22"/>
        </w:rPr>
        <w:t xml:space="preserve"> voted Yea.</w:t>
      </w:r>
      <w:r w:rsidR="00D93405" w:rsidRPr="00222AC8">
        <w:rPr>
          <w:color w:val="202020"/>
          <w:sz w:val="22"/>
          <w:szCs w:val="22"/>
        </w:rPr>
        <w:br/>
      </w:r>
      <w:r w:rsidR="00144DAA" w:rsidRPr="00222AC8">
        <w:rPr>
          <w:color w:val="202020"/>
          <w:sz w:val="22"/>
          <w:szCs w:val="22"/>
        </w:rPr>
        <w:t xml:space="preserve"> House Sub for SB 91 would exempt businesses from certain liability claims arising from a secondary student engaged in a “work-based learning program.” The vote to adopt the Conference Committee Report: Yeas 37; Nays 2; Present and Passing 1. Sen. </w:t>
      </w:r>
      <w:proofErr w:type="spellStart"/>
      <w:r w:rsidR="00144DAA" w:rsidRPr="00222AC8">
        <w:rPr>
          <w:color w:val="202020"/>
          <w:sz w:val="22"/>
          <w:szCs w:val="22"/>
        </w:rPr>
        <w:t>Longbine</w:t>
      </w:r>
      <w:proofErr w:type="spellEnd"/>
      <w:r w:rsidR="00144DAA" w:rsidRPr="00222AC8">
        <w:rPr>
          <w:color w:val="202020"/>
          <w:sz w:val="22"/>
          <w:szCs w:val="22"/>
        </w:rPr>
        <w:t xml:space="preserve"> voted Yea.</w:t>
      </w:r>
      <w:r w:rsidR="00144DAA" w:rsidRPr="00222AC8">
        <w:rPr>
          <w:color w:val="202020"/>
          <w:sz w:val="22"/>
          <w:szCs w:val="22"/>
        </w:rPr>
        <w:br/>
        <w:t>           </w:t>
      </w:r>
      <w:r w:rsidR="00144DAA" w:rsidRPr="00222AC8">
        <w:rPr>
          <w:color w:val="202020"/>
          <w:sz w:val="22"/>
          <w:szCs w:val="22"/>
        </w:rPr>
        <w:br/>
        <w:t>SB 408 would amend the definition of the crime of theft, amend the definition of the crime of burglary, provide guidance for the consolidation of supervision into one supervision entity or agency for an offender under the supervision of two or more supervision entities or agencies. The vote to adopt the Conference Committee Report: Yeas 40; Nays 0.</w:t>
      </w:r>
      <w:r w:rsidR="00144DAA" w:rsidRPr="00222AC8">
        <w:rPr>
          <w:color w:val="202020"/>
          <w:sz w:val="22"/>
          <w:szCs w:val="22"/>
        </w:rPr>
        <w:br/>
        <w:t>           </w:t>
      </w:r>
      <w:r w:rsidR="00144DAA" w:rsidRPr="00222AC8">
        <w:rPr>
          <w:color w:val="202020"/>
          <w:sz w:val="22"/>
          <w:szCs w:val="22"/>
        </w:rPr>
        <w:br/>
        <w:t>HB 2109 would enact the Charitable Privacy Act and would continue in existence several exceptions in the Kansas Open Records Act. The vote to adopt the Conference Committee Report: Yeas 40; Nays 0.</w:t>
      </w:r>
      <w:r w:rsidR="00144DAA" w:rsidRPr="00222AC8">
        <w:rPr>
          <w:color w:val="202020"/>
          <w:sz w:val="22"/>
          <w:szCs w:val="22"/>
        </w:rPr>
        <w:br/>
        <w:t>           </w:t>
      </w:r>
      <w:r w:rsidR="00144DAA" w:rsidRPr="00222AC8">
        <w:rPr>
          <w:color w:val="202020"/>
          <w:sz w:val="22"/>
          <w:szCs w:val="22"/>
        </w:rPr>
        <w:br/>
        <w:t xml:space="preserve">HB 2299 would create and amend law related to fingerprinting for criminal history record checks, surveillance by Kansas Department of Wildlife and Parks employees, jurisdiction of law enforcement </w:t>
      </w:r>
      <w:r w:rsidR="00144DAA" w:rsidRPr="00222AC8">
        <w:rPr>
          <w:color w:val="202020"/>
          <w:sz w:val="22"/>
          <w:szCs w:val="22"/>
        </w:rPr>
        <w:lastRenderedPageBreak/>
        <w:t>officers, the time period within which a search warrant must be executed, and disclosure of information to law enforcement agencies regarding a child alleged or adjudicated to be a child in need of care. The vote to adopt the Conference Committee Report: Yeas 40; Nays 0.</w:t>
      </w:r>
      <w:r w:rsidR="00144DAA" w:rsidRPr="00222AC8">
        <w:rPr>
          <w:color w:val="202020"/>
          <w:sz w:val="22"/>
          <w:szCs w:val="22"/>
        </w:rPr>
        <w:br/>
        <w:t>           </w:t>
      </w:r>
      <w:r w:rsidR="00144DAA" w:rsidRPr="00222AC8">
        <w:rPr>
          <w:color w:val="202020"/>
          <w:sz w:val="22"/>
          <w:szCs w:val="22"/>
        </w:rPr>
        <w:br/>
        <w:t xml:space="preserve">Senate Sub. for HB 2361 would create law requiring the Kansas Supreme Court to adopt rules for establishment and operation of specialty court programs within the state. The vote to adopt the Conference Committee Report: Yeas 36; Nays 4. Sen. </w:t>
      </w:r>
      <w:proofErr w:type="spellStart"/>
      <w:r w:rsidR="00144DAA" w:rsidRPr="00222AC8">
        <w:rPr>
          <w:color w:val="202020"/>
          <w:sz w:val="22"/>
          <w:szCs w:val="22"/>
        </w:rPr>
        <w:t>Longbine</w:t>
      </w:r>
      <w:proofErr w:type="spellEnd"/>
      <w:r w:rsidR="00144DAA" w:rsidRPr="00222AC8">
        <w:rPr>
          <w:color w:val="202020"/>
          <w:sz w:val="22"/>
          <w:szCs w:val="22"/>
        </w:rPr>
        <w:t xml:space="preserve"> voted Yea.</w:t>
      </w:r>
      <w:r w:rsidR="00144DAA" w:rsidRPr="00222AC8">
        <w:rPr>
          <w:color w:val="202020"/>
          <w:sz w:val="22"/>
          <w:szCs w:val="22"/>
        </w:rPr>
        <w:br/>
        <w:t> </w:t>
      </w:r>
      <w:r w:rsidR="00960A07" w:rsidRPr="00222AC8">
        <w:rPr>
          <w:color w:val="202020"/>
          <w:sz w:val="22"/>
          <w:szCs w:val="22"/>
        </w:rPr>
        <w:t xml:space="preserve">HB 2377 would create and amend law related to operating an aircraft under the influence, driving under the influence, diversions, and commercial driver’s licenses. The vote to adopt the Conference Committee Report: Yeas 39; Nays 1. Sen. </w:t>
      </w:r>
      <w:proofErr w:type="spellStart"/>
      <w:r w:rsidR="00960A07" w:rsidRPr="00222AC8">
        <w:rPr>
          <w:color w:val="202020"/>
          <w:sz w:val="22"/>
          <w:szCs w:val="22"/>
        </w:rPr>
        <w:t>Longbine</w:t>
      </w:r>
      <w:proofErr w:type="spellEnd"/>
      <w:r w:rsidR="00960A07" w:rsidRPr="00222AC8">
        <w:rPr>
          <w:color w:val="202020"/>
          <w:sz w:val="22"/>
          <w:szCs w:val="22"/>
        </w:rPr>
        <w:t xml:space="preserve"> voted Yea.</w:t>
      </w:r>
      <w:r w:rsidR="00960A07" w:rsidRPr="00222AC8">
        <w:rPr>
          <w:color w:val="202020"/>
          <w:sz w:val="22"/>
          <w:szCs w:val="22"/>
        </w:rPr>
        <w:br/>
        <w:t>           </w:t>
      </w:r>
      <w:r w:rsidR="00960A07" w:rsidRPr="00222AC8">
        <w:rPr>
          <w:color w:val="202020"/>
          <w:sz w:val="22"/>
          <w:szCs w:val="22"/>
        </w:rPr>
        <w:br/>
        <w:t xml:space="preserve">HB 2508 would amend law in the Kansas Criminal Code concerning the definition of “possession” and the elements of and severity levels for the crime of abuse of a child. The vote to adopt the Conference Committee Report: Yeas 37; Nays 2; Present and Passing 1. Sen. </w:t>
      </w:r>
      <w:proofErr w:type="spellStart"/>
      <w:r w:rsidR="00960A07" w:rsidRPr="00222AC8">
        <w:rPr>
          <w:color w:val="202020"/>
          <w:sz w:val="22"/>
          <w:szCs w:val="22"/>
        </w:rPr>
        <w:t>Longbine</w:t>
      </w:r>
      <w:proofErr w:type="spellEnd"/>
      <w:r w:rsidR="00960A07" w:rsidRPr="00222AC8">
        <w:rPr>
          <w:color w:val="202020"/>
          <w:sz w:val="22"/>
          <w:szCs w:val="22"/>
        </w:rPr>
        <w:t xml:space="preserve"> voted Yea.</w:t>
      </w:r>
      <w:r w:rsidR="00960A07" w:rsidRPr="00222AC8">
        <w:rPr>
          <w:color w:val="202020"/>
          <w:sz w:val="22"/>
          <w:szCs w:val="22"/>
        </w:rPr>
        <w:br/>
        <w:t>           </w:t>
      </w:r>
      <w:r w:rsidR="00960A07" w:rsidRPr="00222AC8">
        <w:rPr>
          <w:color w:val="202020"/>
          <w:sz w:val="22"/>
          <w:szCs w:val="22"/>
        </w:rPr>
        <w:br/>
        <w:t xml:space="preserve">SB 200 would amend the Pharmacy Act of the State of Kansas to include point-of-care testing for and treatment of certain health conditions. The vote to adopt the Conference Committee Report: Yeas 37; Nays 3. Sen. </w:t>
      </w:r>
      <w:proofErr w:type="spellStart"/>
      <w:r w:rsidR="00960A07" w:rsidRPr="00222AC8">
        <w:rPr>
          <w:color w:val="202020"/>
          <w:sz w:val="22"/>
          <w:szCs w:val="22"/>
        </w:rPr>
        <w:t>Longbine</w:t>
      </w:r>
      <w:proofErr w:type="spellEnd"/>
      <w:r w:rsidR="00960A07" w:rsidRPr="00222AC8">
        <w:rPr>
          <w:color w:val="202020"/>
          <w:sz w:val="22"/>
          <w:szCs w:val="22"/>
        </w:rPr>
        <w:t xml:space="preserve"> voted Yea.</w:t>
      </w:r>
      <w:r w:rsidR="00960A07" w:rsidRPr="00222AC8">
        <w:rPr>
          <w:color w:val="202020"/>
          <w:sz w:val="22"/>
          <w:szCs w:val="22"/>
        </w:rPr>
        <w:br/>
        <w:t>           </w:t>
      </w:r>
      <w:r w:rsidR="00960A07" w:rsidRPr="00222AC8">
        <w:rPr>
          <w:color w:val="202020"/>
          <w:sz w:val="22"/>
          <w:szCs w:val="22"/>
        </w:rPr>
        <w:br/>
        <w:t xml:space="preserve">House Sub for SB 286 would amend and extend the expiration dates and effectiveness of provisions regarding the governmental response to the COVID-19 pandemic. The vote to adopt the Conference Committee Report: Yeas 24; Nays 16. Sen. </w:t>
      </w:r>
      <w:proofErr w:type="spellStart"/>
      <w:r w:rsidR="00960A07" w:rsidRPr="00222AC8">
        <w:rPr>
          <w:color w:val="202020"/>
          <w:sz w:val="22"/>
          <w:szCs w:val="22"/>
        </w:rPr>
        <w:t>Longbine</w:t>
      </w:r>
      <w:proofErr w:type="spellEnd"/>
      <w:r w:rsidR="00960A07" w:rsidRPr="00222AC8">
        <w:rPr>
          <w:color w:val="202020"/>
          <w:sz w:val="22"/>
          <w:szCs w:val="22"/>
        </w:rPr>
        <w:t xml:space="preserve"> voted Yea.</w:t>
      </w:r>
      <w:r w:rsidR="00960A07" w:rsidRPr="00222AC8">
        <w:rPr>
          <w:color w:val="202020"/>
          <w:sz w:val="22"/>
          <w:szCs w:val="22"/>
        </w:rPr>
        <w:br/>
        <w:t>           </w:t>
      </w:r>
      <w:r w:rsidR="00960A07" w:rsidRPr="00222AC8">
        <w:rPr>
          <w:color w:val="202020"/>
          <w:sz w:val="22"/>
          <w:szCs w:val="22"/>
        </w:rPr>
        <w:br/>
        <w:t>SB 343 would replace statutory references to “hearing impairment” and similar terms with “hard of hearing,” “hearing loss,” or “deaf” and would, among other things, prohibit blindness from being a determinant factor for denial or restriction of legal custody, residency, or parenting time when it is determined to otherwise be in the best interest of a child. The vote to adopt the Conference Committee Report: Yeas 40; Nays 0.</w:t>
      </w:r>
      <w:r w:rsidR="00960A07" w:rsidRPr="00222AC8">
        <w:rPr>
          <w:color w:val="202020"/>
          <w:sz w:val="22"/>
          <w:szCs w:val="22"/>
        </w:rPr>
        <w:br/>
      </w:r>
      <w:r w:rsidR="00951D47" w:rsidRPr="00222AC8">
        <w:rPr>
          <w:color w:val="202020"/>
          <w:sz w:val="22"/>
          <w:szCs w:val="22"/>
        </w:rPr>
        <w:t xml:space="preserve">Senate Sub for HB 2239 would amend law related to property tax, income tax, and sales tax. The vote to adopt the Conference Committee Report: Yeas </w:t>
      </w:r>
      <w:proofErr w:type="gramStart"/>
      <w:r w:rsidR="00951D47" w:rsidRPr="00222AC8">
        <w:rPr>
          <w:color w:val="202020"/>
          <w:sz w:val="22"/>
          <w:szCs w:val="22"/>
        </w:rPr>
        <w:t>39;  Present</w:t>
      </w:r>
      <w:proofErr w:type="gramEnd"/>
      <w:r w:rsidR="00951D47" w:rsidRPr="00222AC8">
        <w:rPr>
          <w:color w:val="202020"/>
          <w:sz w:val="22"/>
          <w:szCs w:val="22"/>
        </w:rPr>
        <w:t xml:space="preserve"> and Passing 1. Sen. </w:t>
      </w:r>
      <w:proofErr w:type="spellStart"/>
      <w:r w:rsidR="00951D47" w:rsidRPr="00222AC8">
        <w:rPr>
          <w:color w:val="202020"/>
          <w:sz w:val="22"/>
          <w:szCs w:val="22"/>
        </w:rPr>
        <w:t>Longbine</w:t>
      </w:r>
      <w:proofErr w:type="spellEnd"/>
      <w:r w:rsidR="00951D47" w:rsidRPr="00222AC8">
        <w:rPr>
          <w:color w:val="202020"/>
          <w:sz w:val="22"/>
          <w:szCs w:val="22"/>
        </w:rPr>
        <w:t xml:space="preserve"> was Present and Passing.</w:t>
      </w:r>
      <w:r w:rsidR="00951D47" w:rsidRPr="00222AC8">
        <w:rPr>
          <w:color w:val="202020"/>
          <w:sz w:val="22"/>
          <w:szCs w:val="22"/>
        </w:rPr>
        <w:br/>
        <w:t>           </w:t>
      </w:r>
      <w:r w:rsidR="00951D47" w:rsidRPr="00222AC8">
        <w:rPr>
          <w:color w:val="202020"/>
          <w:sz w:val="22"/>
          <w:szCs w:val="22"/>
        </w:rPr>
        <w:br/>
        <w:t xml:space="preserve">HCR 5022, if adopted by a two-thirds majority of each chamber of the Kansas Legislature and approved by voters, would amend Article 9, Sections 2 and 5 of the Kansas Constitution to add language concerning the election of county sheriffs and removal of a sheriff from office. Vote: Yeas 39; Nays 1. Sen. </w:t>
      </w:r>
      <w:proofErr w:type="spellStart"/>
      <w:r w:rsidR="00951D47" w:rsidRPr="00222AC8">
        <w:rPr>
          <w:color w:val="202020"/>
          <w:sz w:val="22"/>
          <w:szCs w:val="22"/>
        </w:rPr>
        <w:t>Longbine</w:t>
      </w:r>
      <w:proofErr w:type="spellEnd"/>
      <w:r w:rsidR="00951D47" w:rsidRPr="00222AC8">
        <w:rPr>
          <w:color w:val="202020"/>
          <w:sz w:val="22"/>
          <w:szCs w:val="22"/>
        </w:rPr>
        <w:t xml:space="preserve"> voted Yea.</w:t>
      </w:r>
      <w:r w:rsidR="00951D47" w:rsidRPr="00222AC8">
        <w:rPr>
          <w:color w:val="202020"/>
          <w:sz w:val="22"/>
          <w:szCs w:val="22"/>
        </w:rPr>
        <w:br/>
        <w:t>           </w:t>
      </w:r>
      <w:r w:rsidR="00951D47" w:rsidRPr="00222AC8">
        <w:rPr>
          <w:color w:val="202020"/>
          <w:sz w:val="22"/>
          <w:szCs w:val="22"/>
        </w:rPr>
        <w:br/>
        <w:t xml:space="preserve">House Sub for SB 267, as recommended by the House Committee on Appropriations and Senate Committee on Ways and Means Conference Committee, contains FY 2022 supplemental funding, FY 2023 funding for most state agencies, and FY 2023 capital improvement expenditures for certain state agencies. The vote to adopt the Conference Committee Report: Yeas 33; Nays 5; Present and Passing 1; Absent or Not Voting 1. Sen. </w:t>
      </w:r>
      <w:proofErr w:type="spellStart"/>
      <w:r w:rsidR="00951D47" w:rsidRPr="00222AC8">
        <w:rPr>
          <w:color w:val="202020"/>
          <w:sz w:val="22"/>
          <w:szCs w:val="22"/>
        </w:rPr>
        <w:t>Longbine</w:t>
      </w:r>
      <w:proofErr w:type="spellEnd"/>
      <w:r w:rsidR="00951D47" w:rsidRPr="00222AC8">
        <w:rPr>
          <w:color w:val="202020"/>
          <w:sz w:val="22"/>
          <w:szCs w:val="22"/>
        </w:rPr>
        <w:t xml:space="preserve"> voted Yea.</w:t>
      </w:r>
      <w:r w:rsidR="00951D47" w:rsidRPr="00222AC8">
        <w:rPr>
          <w:color w:val="202020"/>
          <w:sz w:val="22"/>
          <w:szCs w:val="22"/>
        </w:rPr>
        <w:br/>
        <w:t>           </w:t>
      </w:r>
      <w:r w:rsidR="00951D47" w:rsidRPr="00222AC8">
        <w:rPr>
          <w:color w:val="202020"/>
          <w:sz w:val="22"/>
          <w:szCs w:val="22"/>
        </w:rPr>
        <w:br/>
        <w:t xml:space="preserve">Senate Sub for HB 2138 would amend and create law pertaining to elections and voting, including voter registration, election audits, distinctive watermarks on paper ballots, electronic or electromechanical voting systems, electronic poll books, an affidavit system for transferring ballots, duties of the Secretary of State and election officials, electronic poll book fraud, exemptions from election crimes for poll workers, and providing electronic election results. The vote to adopt the Conference Committee Report: Yeas 28; Nays 8; Present and Passing 3; Absent or Not Voting 1. Sen. </w:t>
      </w:r>
      <w:proofErr w:type="spellStart"/>
      <w:r w:rsidR="00951D47" w:rsidRPr="00222AC8">
        <w:rPr>
          <w:color w:val="202020"/>
          <w:sz w:val="22"/>
          <w:szCs w:val="22"/>
        </w:rPr>
        <w:t>Longbine</w:t>
      </w:r>
      <w:proofErr w:type="spellEnd"/>
      <w:r w:rsidR="00951D47" w:rsidRPr="00222AC8">
        <w:rPr>
          <w:color w:val="202020"/>
          <w:sz w:val="22"/>
          <w:szCs w:val="22"/>
        </w:rPr>
        <w:t xml:space="preserve"> voted Yea.</w:t>
      </w:r>
      <w:r w:rsidR="00951D47" w:rsidRPr="00222AC8">
        <w:rPr>
          <w:color w:val="202020"/>
          <w:sz w:val="22"/>
          <w:szCs w:val="22"/>
        </w:rPr>
        <w:br/>
        <w:t>           </w:t>
      </w:r>
      <w:r w:rsidR="00951D47" w:rsidRPr="00222AC8">
        <w:rPr>
          <w:color w:val="202020"/>
          <w:sz w:val="22"/>
          <w:szCs w:val="22"/>
        </w:rPr>
        <w:br/>
        <w:t xml:space="preserve">HB 2252 would amend law regarding modifying election laws by agreement. The bill would specify the </w:t>
      </w:r>
      <w:r w:rsidR="00951D47" w:rsidRPr="00222AC8">
        <w:rPr>
          <w:color w:val="202020"/>
          <w:sz w:val="22"/>
          <w:szCs w:val="22"/>
        </w:rPr>
        <w:lastRenderedPageBreak/>
        <w:t xml:space="preserve">Governor, the Secretary of State, and any other officer in the executive branch could not enter into a consent decree or other agreement with any state or federal court or any agreement with any other party regarding the enforcement of election law or the alteration of any election procedure without specific approval by the Legislature. The vote to adopt the Conference Committee Report: Yeas 27; Nays 12; Absent or Not Voting 1. Sen. </w:t>
      </w:r>
      <w:proofErr w:type="spellStart"/>
      <w:r w:rsidR="00951D47" w:rsidRPr="00222AC8">
        <w:rPr>
          <w:color w:val="202020"/>
          <w:sz w:val="22"/>
          <w:szCs w:val="22"/>
        </w:rPr>
        <w:t>Longbine</w:t>
      </w:r>
      <w:proofErr w:type="spellEnd"/>
      <w:r w:rsidR="00951D47" w:rsidRPr="00222AC8">
        <w:rPr>
          <w:color w:val="202020"/>
          <w:sz w:val="22"/>
          <w:szCs w:val="22"/>
        </w:rPr>
        <w:t xml:space="preserve"> voted Yea.</w:t>
      </w:r>
    </w:p>
    <w:p w14:paraId="44C15731" w14:textId="3C9D5BBE" w:rsidR="005824BE" w:rsidRDefault="00951D47" w:rsidP="00222AC8">
      <w:pPr>
        <w:rPr>
          <w:color w:val="202020"/>
          <w:sz w:val="18"/>
          <w:szCs w:val="18"/>
        </w:rPr>
      </w:pPr>
      <w:r w:rsidRPr="00222AC8">
        <w:rPr>
          <w:color w:val="202020"/>
          <w:sz w:val="22"/>
          <w:szCs w:val="22"/>
        </w:rPr>
        <w:t xml:space="preserve">HB 2387 would create law related to the medical assistance program and amend law regarding the powers of the Governor in the Kansas Emergency Management Act. The vote to adopt the Conference Committee Report: Yeas 26; Nays 12; Absent or Not Voting 2. Sen. </w:t>
      </w:r>
      <w:proofErr w:type="spellStart"/>
      <w:r w:rsidRPr="00222AC8">
        <w:rPr>
          <w:color w:val="202020"/>
          <w:sz w:val="22"/>
          <w:szCs w:val="22"/>
        </w:rPr>
        <w:t>Longbine</w:t>
      </w:r>
      <w:proofErr w:type="spellEnd"/>
      <w:r w:rsidRPr="00222AC8">
        <w:rPr>
          <w:color w:val="202020"/>
          <w:sz w:val="22"/>
          <w:szCs w:val="22"/>
        </w:rPr>
        <w:t xml:space="preserve"> voted Yea.</w:t>
      </w:r>
      <w:r w:rsidRPr="00222AC8">
        <w:rPr>
          <w:color w:val="202020"/>
          <w:sz w:val="22"/>
          <w:szCs w:val="22"/>
        </w:rPr>
        <w:br/>
        <w:t>           </w:t>
      </w:r>
      <w:r w:rsidRPr="00222AC8">
        <w:rPr>
          <w:color w:val="202020"/>
          <w:sz w:val="22"/>
          <w:szCs w:val="22"/>
        </w:rPr>
        <w:br/>
        <w:t xml:space="preserve">SB 58 would establish the Parents’ Bill of Rights. The vote to adopt the Conference Committee Report: Yeas 23; Nays 15; Absent or Not Voting 2. Sen. </w:t>
      </w:r>
      <w:proofErr w:type="spellStart"/>
      <w:r w:rsidRPr="00222AC8">
        <w:rPr>
          <w:color w:val="202020"/>
          <w:sz w:val="22"/>
          <w:szCs w:val="22"/>
        </w:rPr>
        <w:t>Longbine</w:t>
      </w:r>
      <w:proofErr w:type="spellEnd"/>
      <w:r w:rsidRPr="00222AC8">
        <w:rPr>
          <w:color w:val="202020"/>
          <w:sz w:val="22"/>
          <w:szCs w:val="22"/>
        </w:rPr>
        <w:t xml:space="preserve"> voted Nay.</w:t>
      </w:r>
      <w:r w:rsidRPr="00222AC8">
        <w:rPr>
          <w:color w:val="202020"/>
          <w:sz w:val="22"/>
          <w:szCs w:val="22"/>
        </w:rPr>
        <w:br/>
        <w:t>           </w:t>
      </w:r>
      <w:r w:rsidRPr="00222AC8">
        <w:rPr>
          <w:color w:val="202020"/>
          <w:sz w:val="22"/>
          <w:szCs w:val="22"/>
        </w:rPr>
        <w:br/>
        <w:t xml:space="preserve">SB 160 would create the Fairness in Women’s Sports Act and require interscholastic, intercollegiate, intramural, or club athletic teams or sports that are sponsored by public educational institutions to be designated based on biological sex. The vote to adopt the Conference Committee Report: Yeas 25; Nays 13; Absent or Not Voting 2. Sen. </w:t>
      </w:r>
      <w:proofErr w:type="spellStart"/>
      <w:r w:rsidRPr="00222AC8">
        <w:rPr>
          <w:color w:val="202020"/>
          <w:sz w:val="22"/>
          <w:szCs w:val="22"/>
        </w:rPr>
        <w:t>Longbine</w:t>
      </w:r>
      <w:proofErr w:type="spellEnd"/>
      <w:r w:rsidRPr="00222AC8">
        <w:rPr>
          <w:color w:val="202020"/>
          <w:sz w:val="22"/>
          <w:szCs w:val="22"/>
        </w:rPr>
        <w:t xml:space="preserve"> voted Yea.</w:t>
      </w:r>
      <w:r w:rsidRPr="00222AC8">
        <w:rPr>
          <w:color w:val="202020"/>
          <w:sz w:val="22"/>
          <w:szCs w:val="22"/>
        </w:rPr>
        <w:br/>
        <w:t>           </w:t>
      </w:r>
      <w:r w:rsidRPr="00222AC8">
        <w:rPr>
          <w:color w:val="202020"/>
          <w:sz w:val="22"/>
          <w:szCs w:val="22"/>
        </w:rPr>
        <w:br/>
        <w:t xml:space="preserve">Senate Sub for HB 2056 would limit county election offices to one remote ballot box for every 30,000 registered voters in the county; require remote ballot boxes to be monitored or under constant video surveillance; and prohibit remote ballot boxes from being open and accessible for the deposit of advance voting ballots when the county election office is closed. The vote to adopt the Conference Committee Report: Yeas 21; Nays </w:t>
      </w:r>
      <w:proofErr w:type="gramStart"/>
      <w:r w:rsidRPr="00222AC8">
        <w:rPr>
          <w:color w:val="202020"/>
          <w:sz w:val="22"/>
          <w:szCs w:val="22"/>
        </w:rPr>
        <w:t>17;  Absent</w:t>
      </w:r>
      <w:proofErr w:type="gramEnd"/>
      <w:r w:rsidRPr="00222AC8">
        <w:rPr>
          <w:color w:val="202020"/>
          <w:sz w:val="22"/>
          <w:szCs w:val="22"/>
        </w:rPr>
        <w:t xml:space="preserve"> or Not Voting 2. Sen. </w:t>
      </w:r>
      <w:proofErr w:type="spellStart"/>
      <w:r w:rsidRPr="00222AC8">
        <w:rPr>
          <w:color w:val="202020"/>
          <w:sz w:val="22"/>
          <w:szCs w:val="22"/>
        </w:rPr>
        <w:t>Longbine</w:t>
      </w:r>
      <w:proofErr w:type="spellEnd"/>
      <w:r w:rsidRPr="00222AC8">
        <w:rPr>
          <w:color w:val="202020"/>
          <w:sz w:val="22"/>
          <w:szCs w:val="22"/>
        </w:rPr>
        <w:t xml:space="preserve"> voted Nay.</w:t>
      </w:r>
      <w:r w:rsidRPr="00222AC8">
        <w:rPr>
          <w:color w:val="202020"/>
          <w:sz w:val="22"/>
          <w:szCs w:val="22"/>
        </w:rPr>
        <w:br/>
      </w:r>
      <w:r w:rsidRPr="00222AC8">
        <w:rPr>
          <w:color w:val="202020"/>
          <w:sz w:val="22"/>
          <w:szCs w:val="22"/>
        </w:rPr>
        <w:br/>
      </w:r>
      <w:r w:rsidRPr="00222AC8">
        <w:rPr>
          <w:rStyle w:val="Emphasis"/>
          <w:color w:val="202020"/>
          <w:sz w:val="22"/>
          <w:szCs w:val="22"/>
        </w:rPr>
        <w:t>This report was prepared by the League of Women Voters of Emporia Legislators Vote Tracking Committee: Bob Grover, Doug McGaw, Mary McGaw, Gail Milton, and Susan Fowler.</w:t>
      </w:r>
      <w:r>
        <w:rPr>
          <w:color w:val="202020"/>
          <w:sz w:val="18"/>
          <w:szCs w:val="18"/>
        </w:rPr>
        <w:br/>
      </w:r>
      <w:r>
        <w:rPr>
          <w:color w:val="202020"/>
          <w:sz w:val="18"/>
          <w:szCs w:val="18"/>
        </w:rPr>
        <w:br/>
      </w:r>
      <w:r w:rsidR="00144DAA">
        <w:rPr>
          <w:color w:val="202020"/>
          <w:sz w:val="18"/>
          <w:szCs w:val="18"/>
        </w:rPr>
        <w:t>     </w:t>
      </w:r>
      <w:r w:rsidR="00144DAA">
        <w:rPr>
          <w:color w:val="202020"/>
          <w:sz w:val="18"/>
          <w:szCs w:val="18"/>
        </w:rPr>
        <w:br/>
      </w:r>
    </w:p>
    <w:sectPr w:rsidR="005824B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D7B7" w14:textId="77777777" w:rsidR="00076AD4" w:rsidRDefault="00076AD4" w:rsidP="00C26935">
      <w:r>
        <w:separator/>
      </w:r>
    </w:p>
  </w:endnote>
  <w:endnote w:type="continuationSeparator" w:id="0">
    <w:p w14:paraId="0A6C9072" w14:textId="77777777" w:rsidR="00076AD4" w:rsidRDefault="00076AD4" w:rsidP="00C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94240"/>
      <w:docPartObj>
        <w:docPartGallery w:val="Page Numbers (Bottom of Page)"/>
        <w:docPartUnique/>
      </w:docPartObj>
    </w:sdtPr>
    <w:sdtEndPr>
      <w:rPr>
        <w:rStyle w:val="PageNumber"/>
      </w:rPr>
    </w:sdtEndPr>
    <w:sdtContent>
      <w:p w14:paraId="08B6A008" w14:textId="0DC68D22" w:rsidR="00C26935" w:rsidRDefault="00C26935" w:rsidP="001D3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E2822" w14:textId="77777777" w:rsidR="00C26935" w:rsidRDefault="00C26935" w:rsidP="00C26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790749"/>
      <w:docPartObj>
        <w:docPartGallery w:val="Page Numbers (Bottom of Page)"/>
        <w:docPartUnique/>
      </w:docPartObj>
    </w:sdtPr>
    <w:sdtEndPr>
      <w:rPr>
        <w:rStyle w:val="PageNumber"/>
      </w:rPr>
    </w:sdtEndPr>
    <w:sdtContent>
      <w:p w14:paraId="64097097" w14:textId="173975C5" w:rsidR="00C26935" w:rsidRDefault="00C26935" w:rsidP="001D3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0D509" w14:textId="77777777" w:rsidR="00C26935" w:rsidRDefault="00C26935" w:rsidP="00C269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9770" w14:textId="77777777" w:rsidR="00076AD4" w:rsidRDefault="00076AD4" w:rsidP="00C26935">
      <w:r>
        <w:separator/>
      </w:r>
    </w:p>
  </w:footnote>
  <w:footnote w:type="continuationSeparator" w:id="0">
    <w:p w14:paraId="1BDE7CD9" w14:textId="77777777" w:rsidR="00076AD4" w:rsidRDefault="00076AD4" w:rsidP="00C2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52"/>
    <w:rsid w:val="00000EA5"/>
    <w:rsid w:val="0000218C"/>
    <w:rsid w:val="00005C8E"/>
    <w:rsid w:val="00007FA7"/>
    <w:rsid w:val="000107EB"/>
    <w:rsid w:val="000139B5"/>
    <w:rsid w:val="00014CDD"/>
    <w:rsid w:val="00016E45"/>
    <w:rsid w:val="00016EF2"/>
    <w:rsid w:val="00017789"/>
    <w:rsid w:val="00017AD7"/>
    <w:rsid w:val="00020ED7"/>
    <w:rsid w:val="000216D8"/>
    <w:rsid w:val="000226ED"/>
    <w:rsid w:val="00022ABD"/>
    <w:rsid w:val="00024C66"/>
    <w:rsid w:val="00027A3B"/>
    <w:rsid w:val="000317BE"/>
    <w:rsid w:val="000361BE"/>
    <w:rsid w:val="00036A81"/>
    <w:rsid w:val="00040062"/>
    <w:rsid w:val="00042777"/>
    <w:rsid w:val="000434C5"/>
    <w:rsid w:val="00043CA9"/>
    <w:rsid w:val="00043D95"/>
    <w:rsid w:val="00043DAF"/>
    <w:rsid w:val="00046D35"/>
    <w:rsid w:val="00047996"/>
    <w:rsid w:val="00047B85"/>
    <w:rsid w:val="00047D20"/>
    <w:rsid w:val="00052E4D"/>
    <w:rsid w:val="00052F7A"/>
    <w:rsid w:val="00054758"/>
    <w:rsid w:val="00062320"/>
    <w:rsid w:val="000627C7"/>
    <w:rsid w:val="000631B3"/>
    <w:rsid w:val="00067BED"/>
    <w:rsid w:val="00070FD0"/>
    <w:rsid w:val="0007157E"/>
    <w:rsid w:val="00076AD4"/>
    <w:rsid w:val="00077553"/>
    <w:rsid w:val="00080F77"/>
    <w:rsid w:val="000810AD"/>
    <w:rsid w:val="00084004"/>
    <w:rsid w:val="00084AF9"/>
    <w:rsid w:val="000852FC"/>
    <w:rsid w:val="00086436"/>
    <w:rsid w:val="000908CB"/>
    <w:rsid w:val="0009571C"/>
    <w:rsid w:val="00095C85"/>
    <w:rsid w:val="000971A5"/>
    <w:rsid w:val="000A0EB0"/>
    <w:rsid w:val="000A2E82"/>
    <w:rsid w:val="000A69B8"/>
    <w:rsid w:val="000B29A1"/>
    <w:rsid w:val="000B3BE2"/>
    <w:rsid w:val="000B49B1"/>
    <w:rsid w:val="000B5991"/>
    <w:rsid w:val="000B5B35"/>
    <w:rsid w:val="000B69A3"/>
    <w:rsid w:val="000B7608"/>
    <w:rsid w:val="000C2306"/>
    <w:rsid w:val="000C2FBF"/>
    <w:rsid w:val="000C54F2"/>
    <w:rsid w:val="000D0F3A"/>
    <w:rsid w:val="000D148B"/>
    <w:rsid w:val="000D15C2"/>
    <w:rsid w:val="000D35B4"/>
    <w:rsid w:val="000D3991"/>
    <w:rsid w:val="000D410B"/>
    <w:rsid w:val="000D7416"/>
    <w:rsid w:val="000E0A5C"/>
    <w:rsid w:val="000E658B"/>
    <w:rsid w:val="000E7271"/>
    <w:rsid w:val="00100F59"/>
    <w:rsid w:val="00101269"/>
    <w:rsid w:val="001034BD"/>
    <w:rsid w:val="001044A1"/>
    <w:rsid w:val="00111244"/>
    <w:rsid w:val="001114D1"/>
    <w:rsid w:val="0011178F"/>
    <w:rsid w:val="00115874"/>
    <w:rsid w:val="0012135C"/>
    <w:rsid w:val="001225F1"/>
    <w:rsid w:val="0012318F"/>
    <w:rsid w:val="00126818"/>
    <w:rsid w:val="001311F8"/>
    <w:rsid w:val="001318A5"/>
    <w:rsid w:val="00141600"/>
    <w:rsid w:val="0014190D"/>
    <w:rsid w:val="001419CF"/>
    <w:rsid w:val="00142A96"/>
    <w:rsid w:val="001434A9"/>
    <w:rsid w:val="00144147"/>
    <w:rsid w:val="001448C7"/>
    <w:rsid w:val="00144DAA"/>
    <w:rsid w:val="00145844"/>
    <w:rsid w:val="00146EBA"/>
    <w:rsid w:val="001641A0"/>
    <w:rsid w:val="001658CD"/>
    <w:rsid w:val="00166062"/>
    <w:rsid w:val="00171E79"/>
    <w:rsid w:val="00173105"/>
    <w:rsid w:val="0017354C"/>
    <w:rsid w:val="00180215"/>
    <w:rsid w:val="00181CB2"/>
    <w:rsid w:val="00184A14"/>
    <w:rsid w:val="00184FC4"/>
    <w:rsid w:val="001858BC"/>
    <w:rsid w:val="00187A72"/>
    <w:rsid w:val="00193E35"/>
    <w:rsid w:val="001A0CBE"/>
    <w:rsid w:val="001A36ED"/>
    <w:rsid w:val="001A7070"/>
    <w:rsid w:val="001B0805"/>
    <w:rsid w:val="001B2669"/>
    <w:rsid w:val="001B2A3F"/>
    <w:rsid w:val="001B4663"/>
    <w:rsid w:val="001B4B3F"/>
    <w:rsid w:val="001B78A6"/>
    <w:rsid w:val="001C1791"/>
    <w:rsid w:val="001C5120"/>
    <w:rsid w:val="001C5289"/>
    <w:rsid w:val="001C53F9"/>
    <w:rsid w:val="001C65C5"/>
    <w:rsid w:val="001C6EBF"/>
    <w:rsid w:val="001C7EEC"/>
    <w:rsid w:val="001D2C7D"/>
    <w:rsid w:val="001E0D14"/>
    <w:rsid w:val="001E299E"/>
    <w:rsid w:val="001E2F85"/>
    <w:rsid w:val="001E30B6"/>
    <w:rsid w:val="001E4791"/>
    <w:rsid w:val="001E4848"/>
    <w:rsid w:val="001E76BC"/>
    <w:rsid w:val="001F101A"/>
    <w:rsid w:val="001F122C"/>
    <w:rsid w:val="001F3E2E"/>
    <w:rsid w:val="001F48F7"/>
    <w:rsid w:val="0020404A"/>
    <w:rsid w:val="00210532"/>
    <w:rsid w:val="0021170B"/>
    <w:rsid w:val="00217DD7"/>
    <w:rsid w:val="00220CCA"/>
    <w:rsid w:val="00221D86"/>
    <w:rsid w:val="00222AC8"/>
    <w:rsid w:val="00222E4B"/>
    <w:rsid w:val="00223E1D"/>
    <w:rsid w:val="002241D0"/>
    <w:rsid w:val="00224413"/>
    <w:rsid w:val="00232C29"/>
    <w:rsid w:val="0023399B"/>
    <w:rsid w:val="002350AA"/>
    <w:rsid w:val="00235511"/>
    <w:rsid w:val="002446DE"/>
    <w:rsid w:val="002476E3"/>
    <w:rsid w:val="00253F83"/>
    <w:rsid w:val="00254C13"/>
    <w:rsid w:val="00256820"/>
    <w:rsid w:val="00260971"/>
    <w:rsid w:val="00261D61"/>
    <w:rsid w:val="002622DD"/>
    <w:rsid w:val="00262460"/>
    <w:rsid w:val="002651CB"/>
    <w:rsid w:val="0027177F"/>
    <w:rsid w:val="00273097"/>
    <w:rsid w:val="00273ECA"/>
    <w:rsid w:val="002740EF"/>
    <w:rsid w:val="002742F0"/>
    <w:rsid w:val="002754E4"/>
    <w:rsid w:val="002827CF"/>
    <w:rsid w:val="00285B67"/>
    <w:rsid w:val="00286805"/>
    <w:rsid w:val="00292239"/>
    <w:rsid w:val="002944A0"/>
    <w:rsid w:val="002945E1"/>
    <w:rsid w:val="0029550E"/>
    <w:rsid w:val="00295F99"/>
    <w:rsid w:val="00296138"/>
    <w:rsid w:val="002A47CF"/>
    <w:rsid w:val="002A779A"/>
    <w:rsid w:val="002B1EBD"/>
    <w:rsid w:val="002B5BF5"/>
    <w:rsid w:val="002B79C4"/>
    <w:rsid w:val="002C1F23"/>
    <w:rsid w:val="002C6586"/>
    <w:rsid w:val="002D2B46"/>
    <w:rsid w:val="002D3013"/>
    <w:rsid w:val="002D5FD9"/>
    <w:rsid w:val="002E380A"/>
    <w:rsid w:val="002E560D"/>
    <w:rsid w:val="002E5C62"/>
    <w:rsid w:val="002E67FC"/>
    <w:rsid w:val="002E6A57"/>
    <w:rsid w:val="002F1722"/>
    <w:rsid w:val="002F4665"/>
    <w:rsid w:val="002F4DE5"/>
    <w:rsid w:val="002F6896"/>
    <w:rsid w:val="00306E5F"/>
    <w:rsid w:val="00307945"/>
    <w:rsid w:val="00310B40"/>
    <w:rsid w:val="0031539C"/>
    <w:rsid w:val="00315B49"/>
    <w:rsid w:val="00317C9D"/>
    <w:rsid w:val="00317F04"/>
    <w:rsid w:val="00317F71"/>
    <w:rsid w:val="00320F41"/>
    <w:rsid w:val="003229B0"/>
    <w:rsid w:val="00322EC1"/>
    <w:rsid w:val="0032450E"/>
    <w:rsid w:val="00324D0A"/>
    <w:rsid w:val="00326B51"/>
    <w:rsid w:val="00327108"/>
    <w:rsid w:val="00327209"/>
    <w:rsid w:val="003303C0"/>
    <w:rsid w:val="003314A9"/>
    <w:rsid w:val="00332F82"/>
    <w:rsid w:val="00333287"/>
    <w:rsid w:val="00335891"/>
    <w:rsid w:val="00335E35"/>
    <w:rsid w:val="003372B4"/>
    <w:rsid w:val="00337870"/>
    <w:rsid w:val="00341219"/>
    <w:rsid w:val="003467E9"/>
    <w:rsid w:val="00347FC9"/>
    <w:rsid w:val="00351799"/>
    <w:rsid w:val="003546B2"/>
    <w:rsid w:val="00355AFA"/>
    <w:rsid w:val="0035697F"/>
    <w:rsid w:val="00356A77"/>
    <w:rsid w:val="00356B8A"/>
    <w:rsid w:val="00360550"/>
    <w:rsid w:val="00362470"/>
    <w:rsid w:val="003651C5"/>
    <w:rsid w:val="0036700F"/>
    <w:rsid w:val="00371CB7"/>
    <w:rsid w:val="0037447B"/>
    <w:rsid w:val="00375319"/>
    <w:rsid w:val="00395DBF"/>
    <w:rsid w:val="00396F87"/>
    <w:rsid w:val="00397659"/>
    <w:rsid w:val="003A386D"/>
    <w:rsid w:val="003A3F2B"/>
    <w:rsid w:val="003A480F"/>
    <w:rsid w:val="003B3B64"/>
    <w:rsid w:val="003B5206"/>
    <w:rsid w:val="003C0CDC"/>
    <w:rsid w:val="003C13CD"/>
    <w:rsid w:val="003C3885"/>
    <w:rsid w:val="003D0448"/>
    <w:rsid w:val="003D3D75"/>
    <w:rsid w:val="003D3FB1"/>
    <w:rsid w:val="003D63E3"/>
    <w:rsid w:val="003D759F"/>
    <w:rsid w:val="003D7721"/>
    <w:rsid w:val="003E12B9"/>
    <w:rsid w:val="003E1CC6"/>
    <w:rsid w:val="003E37BE"/>
    <w:rsid w:val="003E46DC"/>
    <w:rsid w:val="003E492F"/>
    <w:rsid w:val="003E5601"/>
    <w:rsid w:val="003E723A"/>
    <w:rsid w:val="003E7869"/>
    <w:rsid w:val="003F196F"/>
    <w:rsid w:val="003F1CB1"/>
    <w:rsid w:val="003F1DE0"/>
    <w:rsid w:val="003F5767"/>
    <w:rsid w:val="003F5C38"/>
    <w:rsid w:val="003F6D80"/>
    <w:rsid w:val="004001CA"/>
    <w:rsid w:val="00401C7D"/>
    <w:rsid w:val="0040551C"/>
    <w:rsid w:val="004101B9"/>
    <w:rsid w:val="00410499"/>
    <w:rsid w:val="00411CF7"/>
    <w:rsid w:val="00415F86"/>
    <w:rsid w:val="00421CF6"/>
    <w:rsid w:val="00422B0F"/>
    <w:rsid w:val="00423587"/>
    <w:rsid w:val="00424827"/>
    <w:rsid w:val="004251FD"/>
    <w:rsid w:val="00425C31"/>
    <w:rsid w:val="00426C70"/>
    <w:rsid w:val="0043065E"/>
    <w:rsid w:val="00430D34"/>
    <w:rsid w:val="0043162D"/>
    <w:rsid w:val="00432F04"/>
    <w:rsid w:val="00434D07"/>
    <w:rsid w:val="00435F37"/>
    <w:rsid w:val="0044002E"/>
    <w:rsid w:val="0044227C"/>
    <w:rsid w:val="004425AB"/>
    <w:rsid w:val="00444914"/>
    <w:rsid w:val="00444EE6"/>
    <w:rsid w:val="0044613C"/>
    <w:rsid w:val="004510F5"/>
    <w:rsid w:val="00451D99"/>
    <w:rsid w:val="0045691A"/>
    <w:rsid w:val="00457323"/>
    <w:rsid w:val="0046316A"/>
    <w:rsid w:val="004659BA"/>
    <w:rsid w:val="00467538"/>
    <w:rsid w:val="0047377C"/>
    <w:rsid w:val="004806D7"/>
    <w:rsid w:val="00481273"/>
    <w:rsid w:val="0048297E"/>
    <w:rsid w:val="00482FFF"/>
    <w:rsid w:val="0048588D"/>
    <w:rsid w:val="004862EA"/>
    <w:rsid w:val="004912FB"/>
    <w:rsid w:val="00491528"/>
    <w:rsid w:val="004A05ED"/>
    <w:rsid w:val="004A363B"/>
    <w:rsid w:val="004A3EC0"/>
    <w:rsid w:val="004A4423"/>
    <w:rsid w:val="004B1C27"/>
    <w:rsid w:val="004B4A61"/>
    <w:rsid w:val="004B7824"/>
    <w:rsid w:val="004C0B26"/>
    <w:rsid w:val="004C44C8"/>
    <w:rsid w:val="004C6ACF"/>
    <w:rsid w:val="004D1138"/>
    <w:rsid w:val="004D1D36"/>
    <w:rsid w:val="004D4513"/>
    <w:rsid w:val="004D4C12"/>
    <w:rsid w:val="004D7949"/>
    <w:rsid w:val="004E0456"/>
    <w:rsid w:val="004F19F8"/>
    <w:rsid w:val="004F1AB6"/>
    <w:rsid w:val="004F79A1"/>
    <w:rsid w:val="00500542"/>
    <w:rsid w:val="00500F91"/>
    <w:rsid w:val="00503EB5"/>
    <w:rsid w:val="00505874"/>
    <w:rsid w:val="00505B7C"/>
    <w:rsid w:val="00506AAD"/>
    <w:rsid w:val="00510A1B"/>
    <w:rsid w:val="00512F19"/>
    <w:rsid w:val="00514390"/>
    <w:rsid w:val="00515529"/>
    <w:rsid w:val="0051566B"/>
    <w:rsid w:val="00517665"/>
    <w:rsid w:val="00517BAE"/>
    <w:rsid w:val="005258EF"/>
    <w:rsid w:val="0053077C"/>
    <w:rsid w:val="00533354"/>
    <w:rsid w:val="00536B8C"/>
    <w:rsid w:val="005375E3"/>
    <w:rsid w:val="00542D2B"/>
    <w:rsid w:val="00543DBF"/>
    <w:rsid w:val="00544D42"/>
    <w:rsid w:val="0055494D"/>
    <w:rsid w:val="005550DC"/>
    <w:rsid w:val="005560F3"/>
    <w:rsid w:val="0055694E"/>
    <w:rsid w:val="00560D88"/>
    <w:rsid w:val="005610EE"/>
    <w:rsid w:val="005611CB"/>
    <w:rsid w:val="00571185"/>
    <w:rsid w:val="005717AC"/>
    <w:rsid w:val="00577BF8"/>
    <w:rsid w:val="00581DE3"/>
    <w:rsid w:val="005824BE"/>
    <w:rsid w:val="00582D38"/>
    <w:rsid w:val="005831C4"/>
    <w:rsid w:val="0058618E"/>
    <w:rsid w:val="00586D47"/>
    <w:rsid w:val="005941C1"/>
    <w:rsid w:val="00597B73"/>
    <w:rsid w:val="005A0C6D"/>
    <w:rsid w:val="005A3F5F"/>
    <w:rsid w:val="005A4F78"/>
    <w:rsid w:val="005B0581"/>
    <w:rsid w:val="005C0261"/>
    <w:rsid w:val="005C06E7"/>
    <w:rsid w:val="005C14B0"/>
    <w:rsid w:val="005C5AAE"/>
    <w:rsid w:val="005D14F2"/>
    <w:rsid w:val="005D307A"/>
    <w:rsid w:val="005D3234"/>
    <w:rsid w:val="005D3522"/>
    <w:rsid w:val="005D48BF"/>
    <w:rsid w:val="005E2560"/>
    <w:rsid w:val="005E2E50"/>
    <w:rsid w:val="005E5834"/>
    <w:rsid w:val="005F19CA"/>
    <w:rsid w:val="005F2E4B"/>
    <w:rsid w:val="005F3CF0"/>
    <w:rsid w:val="005F584C"/>
    <w:rsid w:val="005F6240"/>
    <w:rsid w:val="005F6EA9"/>
    <w:rsid w:val="00600952"/>
    <w:rsid w:val="006015F7"/>
    <w:rsid w:val="00606C62"/>
    <w:rsid w:val="0060704D"/>
    <w:rsid w:val="00612019"/>
    <w:rsid w:val="00614E94"/>
    <w:rsid w:val="00620490"/>
    <w:rsid w:val="0062343C"/>
    <w:rsid w:val="006244DC"/>
    <w:rsid w:val="00625167"/>
    <w:rsid w:val="006254B7"/>
    <w:rsid w:val="00626530"/>
    <w:rsid w:val="00626A62"/>
    <w:rsid w:val="00633294"/>
    <w:rsid w:val="006337D4"/>
    <w:rsid w:val="00633C66"/>
    <w:rsid w:val="0063482B"/>
    <w:rsid w:val="0063505E"/>
    <w:rsid w:val="0064030F"/>
    <w:rsid w:val="00640D28"/>
    <w:rsid w:val="00643A4F"/>
    <w:rsid w:val="006440F8"/>
    <w:rsid w:val="00644451"/>
    <w:rsid w:val="006468FB"/>
    <w:rsid w:val="00647F8B"/>
    <w:rsid w:val="00660106"/>
    <w:rsid w:val="006603A6"/>
    <w:rsid w:val="006639CE"/>
    <w:rsid w:val="006727E0"/>
    <w:rsid w:val="006741CF"/>
    <w:rsid w:val="00674F17"/>
    <w:rsid w:val="00680E17"/>
    <w:rsid w:val="00681CA3"/>
    <w:rsid w:val="00685187"/>
    <w:rsid w:val="0068603B"/>
    <w:rsid w:val="00686ABC"/>
    <w:rsid w:val="00687561"/>
    <w:rsid w:val="006958B4"/>
    <w:rsid w:val="0069594A"/>
    <w:rsid w:val="00695CC3"/>
    <w:rsid w:val="006A0502"/>
    <w:rsid w:val="006A1515"/>
    <w:rsid w:val="006A3D31"/>
    <w:rsid w:val="006B0735"/>
    <w:rsid w:val="006B29F9"/>
    <w:rsid w:val="006B5318"/>
    <w:rsid w:val="006B672B"/>
    <w:rsid w:val="006B7C9B"/>
    <w:rsid w:val="006C1A89"/>
    <w:rsid w:val="006C2932"/>
    <w:rsid w:val="006C3BB6"/>
    <w:rsid w:val="006C452D"/>
    <w:rsid w:val="006C490E"/>
    <w:rsid w:val="006D66E4"/>
    <w:rsid w:val="006E2424"/>
    <w:rsid w:val="006E531E"/>
    <w:rsid w:val="006E6693"/>
    <w:rsid w:val="006F50ED"/>
    <w:rsid w:val="006F58A0"/>
    <w:rsid w:val="006F7C08"/>
    <w:rsid w:val="00701042"/>
    <w:rsid w:val="00703CB9"/>
    <w:rsid w:val="00704510"/>
    <w:rsid w:val="007049AC"/>
    <w:rsid w:val="00705AB4"/>
    <w:rsid w:val="00711DBB"/>
    <w:rsid w:val="00712BD9"/>
    <w:rsid w:val="00714E7E"/>
    <w:rsid w:val="00724E3C"/>
    <w:rsid w:val="00734772"/>
    <w:rsid w:val="00734E20"/>
    <w:rsid w:val="0073675A"/>
    <w:rsid w:val="007369FE"/>
    <w:rsid w:val="00740467"/>
    <w:rsid w:val="007432F4"/>
    <w:rsid w:val="00744CCB"/>
    <w:rsid w:val="00745615"/>
    <w:rsid w:val="00750C88"/>
    <w:rsid w:val="007522C5"/>
    <w:rsid w:val="00756949"/>
    <w:rsid w:val="007626BE"/>
    <w:rsid w:val="007632AE"/>
    <w:rsid w:val="00764353"/>
    <w:rsid w:val="00765D03"/>
    <w:rsid w:val="007714DE"/>
    <w:rsid w:val="00777132"/>
    <w:rsid w:val="00790198"/>
    <w:rsid w:val="00790B65"/>
    <w:rsid w:val="00792495"/>
    <w:rsid w:val="00792590"/>
    <w:rsid w:val="0079470F"/>
    <w:rsid w:val="00794E5E"/>
    <w:rsid w:val="00797F44"/>
    <w:rsid w:val="007A1A48"/>
    <w:rsid w:val="007B0D2D"/>
    <w:rsid w:val="007B14C1"/>
    <w:rsid w:val="007B557C"/>
    <w:rsid w:val="007C1EA3"/>
    <w:rsid w:val="007C3343"/>
    <w:rsid w:val="007C3632"/>
    <w:rsid w:val="007C53DD"/>
    <w:rsid w:val="007C5979"/>
    <w:rsid w:val="007C5987"/>
    <w:rsid w:val="007C7AEC"/>
    <w:rsid w:val="007D0343"/>
    <w:rsid w:val="007D0C10"/>
    <w:rsid w:val="007D10D7"/>
    <w:rsid w:val="007D1C45"/>
    <w:rsid w:val="007D3F2E"/>
    <w:rsid w:val="007D4EE8"/>
    <w:rsid w:val="007E129C"/>
    <w:rsid w:val="007E28B2"/>
    <w:rsid w:val="007E2C6E"/>
    <w:rsid w:val="007E3BC8"/>
    <w:rsid w:val="007E3D66"/>
    <w:rsid w:val="007E642E"/>
    <w:rsid w:val="007F09FF"/>
    <w:rsid w:val="007F2420"/>
    <w:rsid w:val="007F3B15"/>
    <w:rsid w:val="007F6B6C"/>
    <w:rsid w:val="0081067F"/>
    <w:rsid w:val="008173BD"/>
    <w:rsid w:val="0082161B"/>
    <w:rsid w:val="008239A6"/>
    <w:rsid w:val="00827E25"/>
    <w:rsid w:val="0083089C"/>
    <w:rsid w:val="0083180B"/>
    <w:rsid w:val="00836A29"/>
    <w:rsid w:val="00841B74"/>
    <w:rsid w:val="00841E12"/>
    <w:rsid w:val="008436CF"/>
    <w:rsid w:val="008447C1"/>
    <w:rsid w:val="00846D25"/>
    <w:rsid w:val="00847E6E"/>
    <w:rsid w:val="008506C4"/>
    <w:rsid w:val="00850DD7"/>
    <w:rsid w:val="0085460B"/>
    <w:rsid w:val="00860601"/>
    <w:rsid w:val="00860EC1"/>
    <w:rsid w:val="00873538"/>
    <w:rsid w:val="0087391F"/>
    <w:rsid w:val="00874618"/>
    <w:rsid w:val="00874C99"/>
    <w:rsid w:val="00874D0B"/>
    <w:rsid w:val="00875181"/>
    <w:rsid w:val="00877D4A"/>
    <w:rsid w:val="0088013B"/>
    <w:rsid w:val="008813DB"/>
    <w:rsid w:val="00881F03"/>
    <w:rsid w:val="008830ED"/>
    <w:rsid w:val="00884CAF"/>
    <w:rsid w:val="008917E4"/>
    <w:rsid w:val="008944B4"/>
    <w:rsid w:val="00894F1D"/>
    <w:rsid w:val="00895DA7"/>
    <w:rsid w:val="00896C6A"/>
    <w:rsid w:val="008A094A"/>
    <w:rsid w:val="008A22AA"/>
    <w:rsid w:val="008A368D"/>
    <w:rsid w:val="008A4348"/>
    <w:rsid w:val="008A7682"/>
    <w:rsid w:val="008A7FD4"/>
    <w:rsid w:val="008B07B5"/>
    <w:rsid w:val="008B27CA"/>
    <w:rsid w:val="008B313E"/>
    <w:rsid w:val="008B3387"/>
    <w:rsid w:val="008B41B0"/>
    <w:rsid w:val="008B64E4"/>
    <w:rsid w:val="008B7F93"/>
    <w:rsid w:val="008C2355"/>
    <w:rsid w:val="008C2819"/>
    <w:rsid w:val="008C286B"/>
    <w:rsid w:val="008C2B05"/>
    <w:rsid w:val="008C50C8"/>
    <w:rsid w:val="008C562D"/>
    <w:rsid w:val="008C684C"/>
    <w:rsid w:val="008C7172"/>
    <w:rsid w:val="008C728E"/>
    <w:rsid w:val="008C7A47"/>
    <w:rsid w:val="008D037D"/>
    <w:rsid w:val="008D06E6"/>
    <w:rsid w:val="008D1EB7"/>
    <w:rsid w:val="008D2039"/>
    <w:rsid w:val="008D216C"/>
    <w:rsid w:val="008D2C83"/>
    <w:rsid w:val="008D34B1"/>
    <w:rsid w:val="008D4385"/>
    <w:rsid w:val="008D510B"/>
    <w:rsid w:val="008D51DA"/>
    <w:rsid w:val="008E0C65"/>
    <w:rsid w:val="008E285E"/>
    <w:rsid w:val="008E4420"/>
    <w:rsid w:val="008E45CE"/>
    <w:rsid w:val="008E535F"/>
    <w:rsid w:val="008F123C"/>
    <w:rsid w:val="008F280D"/>
    <w:rsid w:val="008F53E0"/>
    <w:rsid w:val="008F740F"/>
    <w:rsid w:val="00900569"/>
    <w:rsid w:val="00905823"/>
    <w:rsid w:val="00905854"/>
    <w:rsid w:val="0091030D"/>
    <w:rsid w:val="00914719"/>
    <w:rsid w:val="0091709E"/>
    <w:rsid w:val="00924DFC"/>
    <w:rsid w:val="0092611B"/>
    <w:rsid w:val="009333DE"/>
    <w:rsid w:val="00934AA5"/>
    <w:rsid w:val="00935ED4"/>
    <w:rsid w:val="00936E6B"/>
    <w:rsid w:val="009402E7"/>
    <w:rsid w:val="009426A8"/>
    <w:rsid w:val="009427DE"/>
    <w:rsid w:val="00945878"/>
    <w:rsid w:val="00951D47"/>
    <w:rsid w:val="00953018"/>
    <w:rsid w:val="00953B5A"/>
    <w:rsid w:val="00960A07"/>
    <w:rsid w:val="00962B64"/>
    <w:rsid w:val="009650E0"/>
    <w:rsid w:val="00965DEA"/>
    <w:rsid w:val="00971577"/>
    <w:rsid w:val="009722BD"/>
    <w:rsid w:val="009735C1"/>
    <w:rsid w:val="00974A76"/>
    <w:rsid w:val="00975923"/>
    <w:rsid w:val="00980B51"/>
    <w:rsid w:val="009811BD"/>
    <w:rsid w:val="009840D7"/>
    <w:rsid w:val="00987E9B"/>
    <w:rsid w:val="00995794"/>
    <w:rsid w:val="009A06BE"/>
    <w:rsid w:val="009A0979"/>
    <w:rsid w:val="009A2141"/>
    <w:rsid w:val="009A3B45"/>
    <w:rsid w:val="009A5ADA"/>
    <w:rsid w:val="009B2805"/>
    <w:rsid w:val="009B4B56"/>
    <w:rsid w:val="009B5B9A"/>
    <w:rsid w:val="009C179C"/>
    <w:rsid w:val="009C51EB"/>
    <w:rsid w:val="009C5E31"/>
    <w:rsid w:val="009C62AC"/>
    <w:rsid w:val="009C631B"/>
    <w:rsid w:val="009D01DD"/>
    <w:rsid w:val="009D1009"/>
    <w:rsid w:val="009D1676"/>
    <w:rsid w:val="009D2067"/>
    <w:rsid w:val="009D46EB"/>
    <w:rsid w:val="009D5C30"/>
    <w:rsid w:val="009D65A6"/>
    <w:rsid w:val="009D747D"/>
    <w:rsid w:val="009D7E20"/>
    <w:rsid w:val="009E08C5"/>
    <w:rsid w:val="009E25CB"/>
    <w:rsid w:val="009E3B18"/>
    <w:rsid w:val="009E3D63"/>
    <w:rsid w:val="009E64B3"/>
    <w:rsid w:val="009F04DC"/>
    <w:rsid w:val="009F4271"/>
    <w:rsid w:val="009F4369"/>
    <w:rsid w:val="009F5CBB"/>
    <w:rsid w:val="009F676E"/>
    <w:rsid w:val="00A01938"/>
    <w:rsid w:val="00A041CE"/>
    <w:rsid w:val="00A05FE7"/>
    <w:rsid w:val="00A12D38"/>
    <w:rsid w:val="00A14719"/>
    <w:rsid w:val="00A16004"/>
    <w:rsid w:val="00A170B7"/>
    <w:rsid w:val="00A21EB8"/>
    <w:rsid w:val="00A2215C"/>
    <w:rsid w:val="00A2475D"/>
    <w:rsid w:val="00A25498"/>
    <w:rsid w:val="00A257FB"/>
    <w:rsid w:val="00A27977"/>
    <w:rsid w:val="00A32DA3"/>
    <w:rsid w:val="00A40378"/>
    <w:rsid w:val="00A40FA9"/>
    <w:rsid w:val="00A45E88"/>
    <w:rsid w:val="00A53D17"/>
    <w:rsid w:val="00A54E18"/>
    <w:rsid w:val="00A56202"/>
    <w:rsid w:val="00A602FF"/>
    <w:rsid w:val="00A6246A"/>
    <w:rsid w:val="00A63657"/>
    <w:rsid w:val="00A63E1F"/>
    <w:rsid w:val="00A64221"/>
    <w:rsid w:val="00A648A1"/>
    <w:rsid w:val="00A663F3"/>
    <w:rsid w:val="00A67A9E"/>
    <w:rsid w:val="00A74252"/>
    <w:rsid w:val="00A848E6"/>
    <w:rsid w:val="00A8560D"/>
    <w:rsid w:val="00A90782"/>
    <w:rsid w:val="00A9383D"/>
    <w:rsid w:val="00AA0DAA"/>
    <w:rsid w:val="00AA2D95"/>
    <w:rsid w:val="00AA385C"/>
    <w:rsid w:val="00AA41E2"/>
    <w:rsid w:val="00AB4B4A"/>
    <w:rsid w:val="00AB5FAC"/>
    <w:rsid w:val="00AB6281"/>
    <w:rsid w:val="00AB692B"/>
    <w:rsid w:val="00AB79CE"/>
    <w:rsid w:val="00AC5AC1"/>
    <w:rsid w:val="00AD0B73"/>
    <w:rsid w:val="00AD266E"/>
    <w:rsid w:val="00AD3201"/>
    <w:rsid w:val="00AD3FF0"/>
    <w:rsid w:val="00AD5482"/>
    <w:rsid w:val="00AD57FF"/>
    <w:rsid w:val="00AD5EA9"/>
    <w:rsid w:val="00AD688A"/>
    <w:rsid w:val="00AE067C"/>
    <w:rsid w:val="00AE77FE"/>
    <w:rsid w:val="00AF1E76"/>
    <w:rsid w:val="00AF3545"/>
    <w:rsid w:val="00AF3C08"/>
    <w:rsid w:val="00AF6889"/>
    <w:rsid w:val="00AF6FB6"/>
    <w:rsid w:val="00B03551"/>
    <w:rsid w:val="00B070B4"/>
    <w:rsid w:val="00B1275D"/>
    <w:rsid w:val="00B14446"/>
    <w:rsid w:val="00B15137"/>
    <w:rsid w:val="00B17E56"/>
    <w:rsid w:val="00B228BC"/>
    <w:rsid w:val="00B2619C"/>
    <w:rsid w:val="00B263B0"/>
    <w:rsid w:val="00B27873"/>
    <w:rsid w:val="00B27D1D"/>
    <w:rsid w:val="00B3143E"/>
    <w:rsid w:val="00B32D80"/>
    <w:rsid w:val="00B35254"/>
    <w:rsid w:val="00B4205E"/>
    <w:rsid w:val="00B559E5"/>
    <w:rsid w:val="00B56DFB"/>
    <w:rsid w:val="00B5753D"/>
    <w:rsid w:val="00B602E9"/>
    <w:rsid w:val="00B61B42"/>
    <w:rsid w:val="00B63A86"/>
    <w:rsid w:val="00B64F97"/>
    <w:rsid w:val="00B658C3"/>
    <w:rsid w:val="00B659CC"/>
    <w:rsid w:val="00B66138"/>
    <w:rsid w:val="00B6670B"/>
    <w:rsid w:val="00B70E51"/>
    <w:rsid w:val="00B714A1"/>
    <w:rsid w:val="00B724DC"/>
    <w:rsid w:val="00B758FE"/>
    <w:rsid w:val="00B774B0"/>
    <w:rsid w:val="00B82354"/>
    <w:rsid w:val="00B84346"/>
    <w:rsid w:val="00B857B2"/>
    <w:rsid w:val="00B86701"/>
    <w:rsid w:val="00B877DA"/>
    <w:rsid w:val="00B901D1"/>
    <w:rsid w:val="00B90271"/>
    <w:rsid w:val="00B9027B"/>
    <w:rsid w:val="00B9028F"/>
    <w:rsid w:val="00B92BF5"/>
    <w:rsid w:val="00B93A74"/>
    <w:rsid w:val="00B946EE"/>
    <w:rsid w:val="00B94941"/>
    <w:rsid w:val="00BA2305"/>
    <w:rsid w:val="00BA5457"/>
    <w:rsid w:val="00BA5A4E"/>
    <w:rsid w:val="00BA740C"/>
    <w:rsid w:val="00BB0902"/>
    <w:rsid w:val="00BB1121"/>
    <w:rsid w:val="00BB3804"/>
    <w:rsid w:val="00BB44C6"/>
    <w:rsid w:val="00BB5BF5"/>
    <w:rsid w:val="00BB645B"/>
    <w:rsid w:val="00BB672D"/>
    <w:rsid w:val="00BC2F49"/>
    <w:rsid w:val="00BC34AA"/>
    <w:rsid w:val="00BC5BAC"/>
    <w:rsid w:val="00BC748B"/>
    <w:rsid w:val="00BD0F9D"/>
    <w:rsid w:val="00BD1AA8"/>
    <w:rsid w:val="00BD224B"/>
    <w:rsid w:val="00BD6760"/>
    <w:rsid w:val="00BD77CA"/>
    <w:rsid w:val="00BF5476"/>
    <w:rsid w:val="00BF5A56"/>
    <w:rsid w:val="00BF5C2B"/>
    <w:rsid w:val="00C01B6F"/>
    <w:rsid w:val="00C04AD6"/>
    <w:rsid w:val="00C05F6E"/>
    <w:rsid w:val="00C063B2"/>
    <w:rsid w:val="00C06E9D"/>
    <w:rsid w:val="00C11D27"/>
    <w:rsid w:val="00C11DB5"/>
    <w:rsid w:val="00C121F2"/>
    <w:rsid w:val="00C13C9E"/>
    <w:rsid w:val="00C13D28"/>
    <w:rsid w:val="00C1517B"/>
    <w:rsid w:val="00C15872"/>
    <w:rsid w:val="00C1649F"/>
    <w:rsid w:val="00C17525"/>
    <w:rsid w:val="00C20D0D"/>
    <w:rsid w:val="00C23691"/>
    <w:rsid w:val="00C236BB"/>
    <w:rsid w:val="00C23FB1"/>
    <w:rsid w:val="00C25B15"/>
    <w:rsid w:val="00C26935"/>
    <w:rsid w:val="00C30024"/>
    <w:rsid w:val="00C308A2"/>
    <w:rsid w:val="00C30A52"/>
    <w:rsid w:val="00C33A20"/>
    <w:rsid w:val="00C33B59"/>
    <w:rsid w:val="00C34780"/>
    <w:rsid w:val="00C52662"/>
    <w:rsid w:val="00C53754"/>
    <w:rsid w:val="00C55384"/>
    <w:rsid w:val="00C5630C"/>
    <w:rsid w:val="00C65056"/>
    <w:rsid w:val="00C652AE"/>
    <w:rsid w:val="00C66B3E"/>
    <w:rsid w:val="00C67861"/>
    <w:rsid w:val="00C74FB9"/>
    <w:rsid w:val="00C76A1F"/>
    <w:rsid w:val="00C816C8"/>
    <w:rsid w:val="00C863B3"/>
    <w:rsid w:val="00C86F0D"/>
    <w:rsid w:val="00C87B3E"/>
    <w:rsid w:val="00C929BF"/>
    <w:rsid w:val="00C94985"/>
    <w:rsid w:val="00CA26E7"/>
    <w:rsid w:val="00CB13C7"/>
    <w:rsid w:val="00CB1922"/>
    <w:rsid w:val="00CB4AA8"/>
    <w:rsid w:val="00CB53C5"/>
    <w:rsid w:val="00CC15D1"/>
    <w:rsid w:val="00CC1D34"/>
    <w:rsid w:val="00CC3175"/>
    <w:rsid w:val="00CD0A30"/>
    <w:rsid w:val="00CD1713"/>
    <w:rsid w:val="00CD1961"/>
    <w:rsid w:val="00CD367C"/>
    <w:rsid w:val="00CD4615"/>
    <w:rsid w:val="00CD4F6E"/>
    <w:rsid w:val="00CD6CF8"/>
    <w:rsid w:val="00CD79D5"/>
    <w:rsid w:val="00CE011C"/>
    <w:rsid w:val="00CE7CAD"/>
    <w:rsid w:val="00CF0CE4"/>
    <w:rsid w:val="00CF5EE8"/>
    <w:rsid w:val="00D00B10"/>
    <w:rsid w:val="00D00E29"/>
    <w:rsid w:val="00D02400"/>
    <w:rsid w:val="00D02F23"/>
    <w:rsid w:val="00D03ACD"/>
    <w:rsid w:val="00D0411B"/>
    <w:rsid w:val="00D06045"/>
    <w:rsid w:val="00D12062"/>
    <w:rsid w:val="00D17B43"/>
    <w:rsid w:val="00D2253B"/>
    <w:rsid w:val="00D25BCF"/>
    <w:rsid w:val="00D27AF0"/>
    <w:rsid w:val="00D30274"/>
    <w:rsid w:val="00D31F03"/>
    <w:rsid w:val="00D3219F"/>
    <w:rsid w:val="00D3328D"/>
    <w:rsid w:val="00D43C7B"/>
    <w:rsid w:val="00D43CC1"/>
    <w:rsid w:val="00D464DA"/>
    <w:rsid w:val="00D46505"/>
    <w:rsid w:val="00D50130"/>
    <w:rsid w:val="00D51CAF"/>
    <w:rsid w:val="00D6334C"/>
    <w:rsid w:val="00D814D7"/>
    <w:rsid w:val="00D86B24"/>
    <w:rsid w:val="00D90442"/>
    <w:rsid w:val="00D90C2B"/>
    <w:rsid w:val="00D930D4"/>
    <w:rsid w:val="00D93405"/>
    <w:rsid w:val="00D93436"/>
    <w:rsid w:val="00D96280"/>
    <w:rsid w:val="00DA0935"/>
    <w:rsid w:val="00DA1B26"/>
    <w:rsid w:val="00DA49B7"/>
    <w:rsid w:val="00DB1A31"/>
    <w:rsid w:val="00DB2193"/>
    <w:rsid w:val="00DB24CE"/>
    <w:rsid w:val="00DB328E"/>
    <w:rsid w:val="00DB3552"/>
    <w:rsid w:val="00DB3A7D"/>
    <w:rsid w:val="00DC153A"/>
    <w:rsid w:val="00DC7172"/>
    <w:rsid w:val="00DD0969"/>
    <w:rsid w:val="00DD0DE6"/>
    <w:rsid w:val="00DD0EC7"/>
    <w:rsid w:val="00DD3292"/>
    <w:rsid w:val="00DD46A7"/>
    <w:rsid w:val="00DE0D51"/>
    <w:rsid w:val="00DE1103"/>
    <w:rsid w:val="00DE5CF9"/>
    <w:rsid w:val="00DE6049"/>
    <w:rsid w:val="00DE6561"/>
    <w:rsid w:val="00DF03E2"/>
    <w:rsid w:val="00DF0801"/>
    <w:rsid w:val="00DF0A2B"/>
    <w:rsid w:val="00DF0FC1"/>
    <w:rsid w:val="00DF38D1"/>
    <w:rsid w:val="00DF708E"/>
    <w:rsid w:val="00E003A1"/>
    <w:rsid w:val="00E01B54"/>
    <w:rsid w:val="00E02356"/>
    <w:rsid w:val="00E0246C"/>
    <w:rsid w:val="00E02A0C"/>
    <w:rsid w:val="00E109E3"/>
    <w:rsid w:val="00E1100F"/>
    <w:rsid w:val="00E114F2"/>
    <w:rsid w:val="00E1271B"/>
    <w:rsid w:val="00E13E28"/>
    <w:rsid w:val="00E16781"/>
    <w:rsid w:val="00E206D8"/>
    <w:rsid w:val="00E21F12"/>
    <w:rsid w:val="00E23918"/>
    <w:rsid w:val="00E262E0"/>
    <w:rsid w:val="00E26632"/>
    <w:rsid w:val="00E2684E"/>
    <w:rsid w:val="00E26D2D"/>
    <w:rsid w:val="00E2728F"/>
    <w:rsid w:val="00E3124C"/>
    <w:rsid w:val="00E31F83"/>
    <w:rsid w:val="00E336B8"/>
    <w:rsid w:val="00E35FAE"/>
    <w:rsid w:val="00E467A7"/>
    <w:rsid w:val="00E47D66"/>
    <w:rsid w:val="00E512DA"/>
    <w:rsid w:val="00E521CB"/>
    <w:rsid w:val="00E54230"/>
    <w:rsid w:val="00E5478D"/>
    <w:rsid w:val="00E54C8E"/>
    <w:rsid w:val="00E55591"/>
    <w:rsid w:val="00E55ABF"/>
    <w:rsid w:val="00E5616F"/>
    <w:rsid w:val="00E60138"/>
    <w:rsid w:val="00E626FA"/>
    <w:rsid w:val="00E6387C"/>
    <w:rsid w:val="00E65CBA"/>
    <w:rsid w:val="00E6674F"/>
    <w:rsid w:val="00E7279A"/>
    <w:rsid w:val="00E80965"/>
    <w:rsid w:val="00E81A26"/>
    <w:rsid w:val="00E830B0"/>
    <w:rsid w:val="00E8460B"/>
    <w:rsid w:val="00E84B5C"/>
    <w:rsid w:val="00E85807"/>
    <w:rsid w:val="00E919BF"/>
    <w:rsid w:val="00E97ED9"/>
    <w:rsid w:val="00EA0ED4"/>
    <w:rsid w:val="00EA530C"/>
    <w:rsid w:val="00EA5F41"/>
    <w:rsid w:val="00EA725D"/>
    <w:rsid w:val="00EB267D"/>
    <w:rsid w:val="00EB2772"/>
    <w:rsid w:val="00EB5ACC"/>
    <w:rsid w:val="00EC44EA"/>
    <w:rsid w:val="00EC5A90"/>
    <w:rsid w:val="00EF0458"/>
    <w:rsid w:val="00EF16A2"/>
    <w:rsid w:val="00EF32E7"/>
    <w:rsid w:val="00EF4AF5"/>
    <w:rsid w:val="00EF4C51"/>
    <w:rsid w:val="00EF58EC"/>
    <w:rsid w:val="00F016E3"/>
    <w:rsid w:val="00F0394C"/>
    <w:rsid w:val="00F03B6C"/>
    <w:rsid w:val="00F04D08"/>
    <w:rsid w:val="00F05E07"/>
    <w:rsid w:val="00F11686"/>
    <w:rsid w:val="00F12939"/>
    <w:rsid w:val="00F13E29"/>
    <w:rsid w:val="00F13F92"/>
    <w:rsid w:val="00F14771"/>
    <w:rsid w:val="00F15A3D"/>
    <w:rsid w:val="00F2038B"/>
    <w:rsid w:val="00F2239F"/>
    <w:rsid w:val="00F2366D"/>
    <w:rsid w:val="00F24CB9"/>
    <w:rsid w:val="00F26411"/>
    <w:rsid w:val="00F26965"/>
    <w:rsid w:val="00F30C42"/>
    <w:rsid w:val="00F3221C"/>
    <w:rsid w:val="00F342BF"/>
    <w:rsid w:val="00F36E98"/>
    <w:rsid w:val="00F40E19"/>
    <w:rsid w:val="00F40F7D"/>
    <w:rsid w:val="00F46E4C"/>
    <w:rsid w:val="00F478EA"/>
    <w:rsid w:val="00F549B6"/>
    <w:rsid w:val="00F557EA"/>
    <w:rsid w:val="00F5581A"/>
    <w:rsid w:val="00F570F9"/>
    <w:rsid w:val="00F57329"/>
    <w:rsid w:val="00F60118"/>
    <w:rsid w:val="00F61C71"/>
    <w:rsid w:val="00F62D45"/>
    <w:rsid w:val="00F64321"/>
    <w:rsid w:val="00F644AE"/>
    <w:rsid w:val="00F71D93"/>
    <w:rsid w:val="00F752FD"/>
    <w:rsid w:val="00F753AE"/>
    <w:rsid w:val="00F75CA6"/>
    <w:rsid w:val="00F7778E"/>
    <w:rsid w:val="00F802F9"/>
    <w:rsid w:val="00F84793"/>
    <w:rsid w:val="00F932F4"/>
    <w:rsid w:val="00F93559"/>
    <w:rsid w:val="00F93D81"/>
    <w:rsid w:val="00F94F75"/>
    <w:rsid w:val="00F95711"/>
    <w:rsid w:val="00F97ABB"/>
    <w:rsid w:val="00FA464F"/>
    <w:rsid w:val="00FA5E8A"/>
    <w:rsid w:val="00FA5FB1"/>
    <w:rsid w:val="00FB11EF"/>
    <w:rsid w:val="00FB5A74"/>
    <w:rsid w:val="00FB662D"/>
    <w:rsid w:val="00FB7DFB"/>
    <w:rsid w:val="00FC3238"/>
    <w:rsid w:val="00FC37FB"/>
    <w:rsid w:val="00FC4785"/>
    <w:rsid w:val="00FD3AB4"/>
    <w:rsid w:val="00FE00F7"/>
    <w:rsid w:val="00FE100C"/>
    <w:rsid w:val="00FE6D60"/>
    <w:rsid w:val="00FE7800"/>
    <w:rsid w:val="00FF3BBC"/>
    <w:rsid w:val="00FF4E92"/>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A84"/>
  <w15:chartTrackingRefBased/>
  <w15:docId w15:val="{9841FE2C-27B8-3F4F-A9BD-D2B5D2A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9B"/>
    <w:rPr>
      <w:rFonts w:ascii="Times New Roman" w:eastAsia="Times New Roman" w:hAnsi="Times New Roman" w:cs="Times New Roman"/>
    </w:rPr>
  </w:style>
  <w:style w:type="paragraph" w:styleId="Heading3">
    <w:name w:val="heading 3"/>
    <w:basedOn w:val="Normal"/>
    <w:link w:val="Heading3Char"/>
    <w:uiPriority w:val="9"/>
    <w:qFormat/>
    <w:rsid w:val="00016E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52"/>
    <w:rPr>
      <w:color w:val="0563C1" w:themeColor="hyperlink"/>
      <w:u w:val="single"/>
    </w:rPr>
  </w:style>
  <w:style w:type="character" w:styleId="FollowedHyperlink">
    <w:name w:val="FollowedHyperlink"/>
    <w:basedOn w:val="DefaultParagraphFont"/>
    <w:uiPriority w:val="99"/>
    <w:semiHidden/>
    <w:unhideWhenUsed/>
    <w:rsid w:val="00F71D93"/>
    <w:rPr>
      <w:color w:val="954F72" w:themeColor="followedHyperlink"/>
      <w:u w:val="single"/>
    </w:rPr>
  </w:style>
  <w:style w:type="character" w:customStyle="1" w:styleId="Heading3Char">
    <w:name w:val="Heading 3 Char"/>
    <w:basedOn w:val="DefaultParagraphFont"/>
    <w:link w:val="Heading3"/>
    <w:uiPriority w:val="9"/>
    <w:rsid w:val="00016E45"/>
    <w:rPr>
      <w:rFonts w:ascii="Times New Roman" w:eastAsia="Times New Roman" w:hAnsi="Times New Roman" w:cs="Times New Roman"/>
      <w:b/>
      <w:bCs/>
      <w:sz w:val="27"/>
      <w:szCs w:val="27"/>
    </w:rPr>
  </w:style>
  <w:style w:type="character" w:customStyle="1" w:styleId="gd">
    <w:name w:val="gd"/>
    <w:basedOn w:val="DefaultParagraphFont"/>
    <w:rsid w:val="00016E45"/>
  </w:style>
  <w:style w:type="character" w:customStyle="1" w:styleId="g3">
    <w:name w:val="g3"/>
    <w:basedOn w:val="DefaultParagraphFont"/>
    <w:rsid w:val="00016E45"/>
  </w:style>
  <w:style w:type="character" w:customStyle="1" w:styleId="hb">
    <w:name w:val="hb"/>
    <w:basedOn w:val="DefaultParagraphFont"/>
    <w:rsid w:val="00016E45"/>
  </w:style>
  <w:style w:type="character" w:customStyle="1" w:styleId="g2">
    <w:name w:val="g2"/>
    <w:basedOn w:val="DefaultParagraphFont"/>
    <w:rsid w:val="00016E45"/>
  </w:style>
  <w:style w:type="character" w:customStyle="1" w:styleId="m-1955319567715955782hide">
    <w:name w:val="m_-1955319567715955782hide"/>
    <w:basedOn w:val="DefaultParagraphFont"/>
    <w:rsid w:val="00016E45"/>
  </w:style>
  <w:style w:type="character" w:styleId="UnresolvedMention">
    <w:name w:val="Unresolved Mention"/>
    <w:basedOn w:val="DefaultParagraphFont"/>
    <w:uiPriority w:val="99"/>
    <w:semiHidden/>
    <w:unhideWhenUsed/>
    <w:rsid w:val="002350AA"/>
    <w:rPr>
      <w:color w:val="605E5C"/>
      <w:shd w:val="clear" w:color="auto" w:fill="E1DFDD"/>
    </w:rPr>
  </w:style>
  <w:style w:type="character" w:styleId="CommentReference">
    <w:name w:val="annotation reference"/>
    <w:basedOn w:val="DefaultParagraphFont"/>
    <w:uiPriority w:val="99"/>
    <w:semiHidden/>
    <w:unhideWhenUsed/>
    <w:rsid w:val="00B1275D"/>
    <w:rPr>
      <w:sz w:val="16"/>
      <w:szCs w:val="16"/>
    </w:rPr>
  </w:style>
  <w:style w:type="paragraph" w:styleId="CommentText">
    <w:name w:val="annotation text"/>
    <w:basedOn w:val="Normal"/>
    <w:link w:val="CommentTextChar"/>
    <w:uiPriority w:val="99"/>
    <w:semiHidden/>
    <w:unhideWhenUsed/>
    <w:rsid w:val="00B1275D"/>
    <w:rPr>
      <w:sz w:val="20"/>
      <w:szCs w:val="20"/>
    </w:rPr>
  </w:style>
  <w:style w:type="character" w:customStyle="1" w:styleId="CommentTextChar">
    <w:name w:val="Comment Text Char"/>
    <w:basedOn w:val="DefaultParagraphFont"/>
    <w:link w:val="CommentText"/>
    <w:uiPriority w:val="99"/>
    <w:semiHidden/>
    <w:rsid w:val="00B12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75D"/>
    <w:rPr>
      <w:b/>
      <w:bCs/>
    </w:rPr>
  </w:style>
  <w:style w:type="character" w:customStyle="1" w:styleId="CommentSubjectChar">
    <w:name w:val="Comment Subject Char"/>
    <w:basedOn w:val="CommentTextChar"/>
    <w:link w:val="CommentSubject"/>
    <w:uiPriority w:val="99"/>
    <w:semiHidden/>
    <w:rsid w:val="00B1275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26935"/>
    <w:pPr>
      <w:tabs>
        <w:tab w:val="center" w:pos="4680"/>
        <w:tab w:val="right" w:pos="9360"/>
      </w:tabs>
    </w:pPr>
  </w:style>
  <w:style w:type="character" w:customStyle="1" w:styleId="FooterChar">
    <w:name w:val="Footer Char"/>
    <w:basedOn w:val="DefaultParagraphFont"/>
    <w:link w:val="Footer"/>
    <w:uiPriority w:val="99"/>
    <w:rsid w:val="00C26935"/>
    <w:rPr>
      <w:rFonts w:ascii="Times New Roman" w:eastAsia="Times New Roman" w:hAnsi="Times New Roman" w:cs="Times New Roman"/>
    </w:rPr>
  </w:style>
  <w:style w:type="character" w:styleId="PageNumber">
    <w:name w:val="page number"/>
    <w:basedOn w:val="DefaultParagraphFont"/>
    <w:uiPriority w:val="99"/>
    <w:semiHidden/>
    <w:unhideWhenUsed/>
    <w:rsid w:val="00C26935"/>
  </w:style>
  <w:style w:type="character" w:styleId="Strong">
    <w:name w:val="Strong"/>
    <w:basedOn w:val="DefaultParagraphFont"/>
    <w:uiPriority w:val="22"/>
    <w:qFormat/>
    <w:rsid w:val="009D7E20"/>
    <w:rPr>
      <w:b/>
      <w:bCs/>
    </w:rPr>
  </w:style>
  <w:style w:type="character" w:styleId="Emphasis">
    <w:name w:val="Emphasis"/>
    <w:basedOn w:val="DefaultParagraphFont"/>
    <w:uiPriority w:val="20"/>
    <w:qFormat/>
    <w:rsid w:val="009D7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751">
      <w:bodyDiv w:val="1"/>
      <w:marLeft w:val="0"/>
      <w:marRight w:val="0"/>
      <w:marTop w:val="0"/>
      <w:marBottom w:val="0"/>
      <w:divBdr>
        <w:top w:val="none" w:sz="0" w:space="0" w:color="auto"/>
        <w:left w:val="none" w:sz="0" w:space="0" w:color="auto"/>
        <w:bottom w:val="none" w:sz="0" w:space="0" w:color="auto"/>
        <w:right w:val="none" w:sz="0" w:space="0" w:color="auto"/>
      </w:divBdr>
    </w:div>
    <w:div w:id="13849507">
      <w:bodyDiv w:val="1"/>
      <w:marLeft w:val="0"/>
      <w:marRight w:val="0"/>
      <w:marTop w:val="0"/>
      <w:marBottom w:val="0"/>
      <w:divBdr>
        <w:top w:val="none" w:sz="0" w:space="0" w:color="auto"/>
        <w:left w:val="none" w:sz="0" w:space="0" w:color="auto"/>
        <w:bottom w:val="none" w:sz="0" w:space="0" w:color="auto"/>
        <w:right w:val="none" w:sz="0" w:space="0" w:color="auto"/>
      </w:divBdr>
    </w:div>
    <w:div w:id="23290889">
      <w:bodyDiv w:val="1"/>
      <w:marLeft w:val="0"/>
      <w:marRight w:val="0"/>
      <w:marTop w:val="0"/>
      <w:marBottom w:val="0"/>
      <w:divBdr>
        <w:top w:val="none" w:sz="0" w:space="0" w:color="auto"/>
        <w:left w:val="none" w:sz="0" w:space="0" w:color="auto"/>
        <w:bottom w:val="none" w:sz="0" w:space="0" w:color="auto"/>
        <w:right w:val="none" w:sz="0" w:space="0" w:color="auto"/>
      </w:divBdr>
    </w:div>
    <w:div w:id="26376494">
      <w:bodyDiv w:val="1"/>
      <w:marLeft w:val="0"/>
      <w:marRight w:val="0"/>
      <w:marTop w:val="0"/>
      <w:marBottom w:val="0"/>
      <w:divBdr>
        <w:top w:val="none" w:sz="0" w:space="0" w:color="auto"/>
        <w:left w:val="none" w:sz="0" w:space="0" w:color="auto"/>
        <w:bottom w:val="none" w:sz="0" w:space="0" w:color="auto"/>
        <w:right w:val="none" w:sz="0" w:space="0" w:color="auto"/>
      </w:divBdr>
    </w:div>
    <w:div w:id="31199355">
      <w:bodyDiv w:val="1"/>
      <w:marLeft w:val="0"/>
      <w:marRight w:val="0"/>
      <w:marTop w:val="0"/>
      <w:marBottom w:val="0"/>
      <w:divBdr>
        <w:top w:val="none" w:sz="0" w:space="0" w:color="auto"/>
        <w:left w:val="none" w:sz="0" w:space="0" w:color="auto"/>
        <w:bottom w:val="none" w:sz="0" w:space="0" w:color="auto"/>
        <w:right w:val="none" w:sz="0" w:space="0" w:color="auto"/>
      </w:divBdr>
    </w:div>
    <w:div w:id="36896848">
      <w:bodyDiv w:val="1"/>
      <w:marLeft w:val="0"/>
      <w:marRight w:val="0"/>
      <w:marTop w:val="0"/>
      <w:marBottom w:val="0"/>
      <w:divBdr>
        <w:top w:val="none" w:sz="0" w:space="0" w:color="auto"/>
        <w:left w:val="none" w:sz="0" w:space="0" w:color="auto"/>
        <w:bottom w:val="none" w:sz="0" w:space="0" w:color="auto"/>
        <w:right w:val="none" w:sz="0" w:space="0" w:color="auto"/>
      </w:divBdr>
    </w:div>
    <w:div w:id="64232889">
      <w:bodyDiv w:val="1"/>
      <w:marLeft w:val="0"/>
      <w:marRight w:val="0"/>
      <w:marTop w:val="0"/>
      <w:marBottom w:val="0"/>
      <w:divBdr>
        <w:top w:val="none" w:sz="0" w:space="0" w:color="auto"/>
        <w:left w:val="none" w:sz="0" w:space="0" w:color="auto"/>
        <w:bottom w:val="none" w:sz="0" w:space="0" w:color="auto"/>
        <w:right w:val="none" w:sz="0" w:space="0" w:color="auto"/>
      </w:divBdr>
    </w:div>
    <w:div w:id="74058215">
      <w:bodyDiv w:val="1"/>
      <w:marLeft w:val="0"/>
      <w:marRight w:val="0"/>
      <w:marTop w:val="0"/>
      <w:marBottom w:val="0"/>
      <w:divBdr>
        <w:top w:val="none" w:sz="0" w:space="0" w:color="auto"/>
        <w:left w:val="none" w:sz="0" w:space="0" w:color="auto"/>
        <w:bottom w:val="none" w:sz="0" w:space="0" w:color="auto"/>
        <w:right w:val="none" w:sz="0" w:space="0" w:color="auto"/>
      </w:divBdr>
    </w:div>
    <w:div w:id="74401314">
      <w:bodyDiv w:val="1"/>
      <w:marLeft w:val="0"/>
      <w:marRight w:val="0"/>
      <w:marTop w:val="0"/>
      <w:marBottom w:val="0"/>
      <w:divBdr>
        <w:top w:val="none" w:sz="0" w:space="0" w:color="auto"/>
        <w:left w:val="none" w:sz="0" w:space="0" w:color="auto"/>
        <w:bottom w:val="none" w:sz="0" w:space="0" w:color="auto"/>
        <w:right w:val="none" w:sz="0" w:space="0" w:color="auto"/>
      </w:divBdr>
    </w:div>
    <w:div w:id="76945093">
      <w:bodyDiv w:val="1"/>
      <w:marLeft w:val="0"/>
      <w:marRight w:val="0"/>
      <w:marTop w:val="0"/>
      <w:marBottom w:val="0"/>
      <w:divBdr>
        <w:top w:val="none" w:sz="0" w:space="0" w:color="auto"/>
        <w:left w:val="none" w:sz="0" w:space="0" w:color="auto"/>
        <w:bottom w:val="none" w:sz="0" w:space="0" w:color="auto"/>
        <w:right w:val="none" w:sz="0" w:space="0" w:color="auto"/>
      </w:divBdr>
    </w:div>
    <w:div w:id="77488832">
      <w:bodyDiv w:val="1"/>
      <w:marLeft w:val="0"/>
      <w:marRight w:val="0"/>
      <w:marTop w:val="0"/>
      <w:marBottom w:val="0"/>
      <w:divBdr>
        <w:top w:val="none" w:sz="0" w:space="0" w:color="auto"/>
        <w:left w:val="none" w:sz="0" w:space="0" w:color="auto"/>
        <w:bottom w:val="none" w:sz="0" w:space="0" w:color="auto"/>
        <w:right w:val="none" w:sz="0" w:space="0" w:color="auto"/>
      </w:divBdr>
    </w:div>
    <w:div w:id="78451879">
      <w:bodyDiv w:val="1"/>
      <w:marLeft w:val="0"/>
      <w:marRight w:val="0"/>
      <w:marTop w:val="0"/>
      <w:marBottom w:val="0"/>
      <w:divBdr>
        <w:top w:val="none" w:sz="0" w:space="0" w:color="auto"/>
        <w:left w:val="none" w:sz="0" w:space="0" w:color="auto"/>
        <w:bottom w:val="none" w:sz="0" w:space="0" w:color="auto"/>
        <w:right w:val="none" w:sz="0" w:space="0" w:color="auto"/>
      </w:divBdr>
    </w:div>
    <w:div w:id="89397364">
      <w:bodyDiv w:val="1"/>
      <w:marLeft w:val="0"/>
      <w:marRight w:val="0"/>
      <w:marTop w:val="0"/>
      <w:marBottom w:val="0"/>
      <w:divBdr>
        <w:top w:val="none" w:sz="0" w:space="0" w:color="auto"/>
        <w:left w:val="none" w:sz="0" w:space="0" w:color="auto"/>
        <w:bottom w:val="none" w:sz="0" w:space="0" w:color="auto"/>
        <w:right w:val="none" w:sz="0" w:space="0" w:color="auto"/>
      </w:divBdr>
    </w:div>
    <w:div w:id="92634826">
      <w:bodyDiv w:val="1"/>
      <w:marLeft w:val="0"/>
      <w:marRight w:val="0"/>
      <w:marTop w:val="0"/>
      <w:marBottom w:val="0"/>
      <w:divBdr>
        <w:top w:val="none" w:sz="0" w:space="0" w:color="auto"/>
        <w:left w:val="none" w:sz="0" w:space="0" w:color="auto"/>
        <w:bottom w:val="none" w:sz="0" w:space="0" w:color="auto"/>
        <w:right w:val="none" w:sz="0" w:space="0" w:color="auto"/>
      </w:divBdr>
    </w:div>
    <w:div w:id="100607405">
      <w:bodyDiv w:val="1"/>
      <w:marLeft w:val="0"/>
      <w:marRight w:val="0"/>
      <w:marTop w:val="0"/>
      <w:marBottom w:val="0"/>
      <w:divBdr>
        <w:top w:val="none" w:sz="0" w:space="0" w:color="auto"/>
        <w:left w:val="none" w:sz="0" w:space="0" w:color="auto"/>
        <w:bottom w:val="none" w:sz="0" w:space="0" w:color="auto"/>
        <w:right w:val="none" w:sz="0" w:space="0" w:color="auto"/>
      </w:divBdr>
    </w:div>
    <w:div w:id="114376083">
      <w:bodyDiv w:val="1"/>
      <w:marLeft w:val="0"/>
      <w:marRight w:val="0"/>
      <w:marTop w:val="0"/>
      <w:marBottom w:val="0"/>
      <w:divBdr>
        <w:top w:val="none" w:sz="0" w:space="0" w:color="auto"/>
        <w:left w:val="none" w:sz="0" w:space="0" w:color="auto"/>
        <w:bottom w:val="none" w:sz="0" w:space="0" w:color="auto"/>
        <w:right w:val="none" w:sz="0" w:space="0" w:color="auto"/>
      </w:divBdr>
    </w:div>
    <w:div w:id="114757431">
      <w:bodyDiv w:val="1"/>
      <w:marLeft w:val="0"/>
      <w:marRight w:val="0"/>
      <w:marTop w:val="0"/>
      <w:marBottom w:val="0"/>
      <w:divBdr>
        <w:top w:val="none" w:sz="0" w:space="0" w:color="auto"/>
        <w:left w:val="none" w:sz="0" w:space="0" w:color="auto"/>
        <w:bottom w:val="none" w:sz="0" w:space="0" w:color="auto"/>
        <w:right w:val="none" w:sz="0" w:space="0" w:color="auto"/>
      </w:divBdr>
    </w:div>
    <w:div w:id="117116337">
      <w:bodyDiv w:val="1"/>
      <w:marLeft w:val="0"/>
      <w:marRight w:val="0"/>
      <w:marTop w:val="0"/>
      <w:marBottom w:val="0"/>
      <w:divBdr>
        <w:top w:val="none" w:sz="0" w:space="0" w:color="auto"/>
        <w:left w:val="none" w:sz="0" w:space="0" w:color="auto"/>
        <w:bottom w:val="none" w:sz="0" w:space="0" w:color="auto"/>
        <w:right w:val="none" w:sz="0" w:space="0" w:color="auto"/>
      </w:divBdr>
    </w:div>
    <w:div w:id="120222716">
      <w:bodyDiv w:val="1"/>
      <w:marLeft w:val="0"/>
      <w:marRight w:val="0"/>
      <w:marTop w:val="0"/>
      <w:marBottom w:val="0"/>
      <w:divBdr>
        <w:top w:val="none" w:sz="0" w:space="0" w:color="auto"/>
        <w:left w:val="none" w:sz="0" w:space="0" w:color="auto"/>
        <w:bottom w:val="none" w:sz="0" w:space="0" w:color="auto"/>
        <w:right w:val="none" w:sz="0" w:space="0" w:color="auto"/>
      </w:divBdr>
    </w:div>
    <w:div w:id="121505044">
      <w:bodyDiv w:val="1"/>
      <w:marLeft w:val="0"/>
      <w:marRight w:val="0"/>
      <w:marTop w:val="0"/>
      <w:marBottom w:val="0"/>
      <w:divBdr>
        <w:top w:val="none" w:sz="0" w:space="0" w:color="auto"/>
        <w:left w:val="none" w:sz="0" w:space="0" w:color="auto"/>
        <w:bottom w:val="none" w:sz="0" w:space="0" w:color="auto"/>
        <w:right w:val="none" w:sz="0" w:space="0" w:color="auto"/>
      </w:divBdr>
    </w:div>
    <w:div w:id="127093758">
      <w:bodyDiv w:val="1"/>
      <w:marLeft w:val="0"/>
      <w:marRight w:val="0"/>
      <w:marTop w:val="0"/>
      <w:marBottom w:val="0"/>
      <w:divBdr>
        <w:top w:val="none" w:sz="0" w:space="0" w:color="auto"/>
        <w:left w:val="none" w:sz="0" w:space="0" w:color="auto"/>
        <w:bottom w:val="none" w:sz="0" w:space="0" w:color="auto"/>
        <w:right w:val="none" w:sz="0" w:space="0" w:color="auto"/>
      </w:divBdr>
    </w:div>
    <w:div w:id="133183553">
      <w:bodyDiv w:val="1"/>
      <w:marLeft w:val="0"/>
      <w:marRight w:val="0"/>
      <w:marTop w:val="0"/>
      <w:marBottom w:val="0"/>
      <w:divBdr>
        <w:top w:val="none" w:sz="0" w:space="0" w:color="auto"/>
        <w:left w:val="none" w:sz="0" w:space="0" w:color="auto"/>
        <w:bottom w:val="none" w:sz="0" w:space="0" w:color="auto"/>
        <w:right w:val="none" w:sz="0" w:space="0" w:color="auto"/>
      </w:divBdr>
    </w:div>
    <w:div w:id="144900766">
      <w:bodyDiv w:val="1"/>
      <w:marLeft w:val="0"/>
      <w:marRight w:val="0"/>
      <w:marTop w:val="0"/>
      <w:marBottom w:val="0"/>
      <w:divBdr>
        <w:top w:val="none" w:sz="0" w:space="0" w:color="auto"/>
        <w:left w:val="none" w:sz="0" w:space="0" w:color="auto"/>
        <w:bottom w:val="none" w:sz="0" w:space="0" w:color="auto"/>
        <w:right w:val="none" w:sz="0" w:space="0" w:color="auto"/>
      </w:divBdr>
    </w:div>
    <w:div w:id="150872786">
      <w:bodyDiv w:val="1"/>
      <w:marLeft w:val="0"/>
      <w:marRight w:val="0"/>
      <w:marTop w:val="0"/>
      <w:marBottom w:val="0"/>
      <w:divBdr>
        <w:top w:val="none" w:sz="0" w:space="0" w:color="auto"/>
        <w:left w:val="none" w:sz="0" w:space="0" w:color="auto"/>
        <w:bottom w:val="none" w:sz="0" w:space="0" w:color="auto"/>
        <w:right w:val="none" w:sz="0" w:space="0" w:color="auto"/>
      </w:divBdr>
    </w:div>
    <w:div w:id="154804596">
      <w:bodyDiv w:val="1"/>
      <w:marLeft w:val="0"/>
      <w:marRight w:val="0"/>
      <w:marTop w:val="0"/>
      <w:marBottom w:val="0"/>
      <w:divBdr>
        <w:top w:val="none" w:sz="0" w:space="0" w:color="auto"/>
        <w:left w:val="none" w:sz="0" w:space="0" w:color="auto"/>
        <w:bottom w:val="none" w:sz="0" w:space="0" w:color="auto"/>
        <w:right w:val="none" w:sz="0" w:space="0" w:color="auto"/>
      </w:divBdr>
    </w:div>
    <w:div w:id="157577552">
      <w:bodyDiv w:val="1"/>
      <w:marLeft w:val="0"/>
      <w:marRight w:val="0"/>
      <w:marTop w:val="0"/>
      <w:marBottom w:val="0"/>
      <w:divBdr>
        <w:top w:val="none" w:sz="0" w:space="0" w:color="auto"/>
        <w:left w:val="none" w:sz="0" w:space="0" w:color="auto"/>
        <w:bottom w:val="none" w:sz="0" w:space="0" w:color="auto"/>
        <w:right w:val="none" w:sz="0" w:space="0" w:color="auto"/>
      </w:divBdr>
    </w:div>
    <w:div w:id="168911734">
      <w:bodyDiv w:val="1"/>
      <w:marLeft w:val="0"/>
      <w:marRight w:val="0"/>
      <w:marTop w:val="0"/>
      <w:marBottom w:val="0"/>
      <w:divBdr>
        <w:top w:val="none" w:sz="0" w:space="0" w:color="auto"/>
        <w:left w:val="none" w:sz="0" w:space="0" w:color="auto"/>
        <w:bottom w:val="none" w:sz="0" w:space="0" w:color="auto"/>
        <w:right w:val="none" w:sz="0" w:space="0" w:color="auto"/>
      </w:divBdr>
    </w:div>
    <w:div w:id="184174225">
      <w:bodyDiv w:val="1"/>
      <w:marLeft w:val="0"/>
      <w:marRight w:val="0"/>
      <w:marTop w:val="0"/>
      <w:marBottom w:val="0"/>
      <w:divBdr>
        <w:top w:val="none" w:sz="0" w:space="0" w:color="auto"/>
        <w:left w:val="none" w:sz="0" w:space="0" w:color="auto"/>
        <w:bottom w:val="none" w:sz="0" w:space="0" w:color="auto"/>
        <w:right w:val="none" w:sz="0" w:space="0" w:color="auto"/>
      </w:divBdr>
    </w:div>
    <w:div w:id="185489407">
      <w:bodyDiv w:val="1"/>
      <w:marLeft w:val="0"/>
      <w:marRight w:val="0"/>
      <w:marTop w:val="0"/>
      <w:marBottom w:val="0"/>
      <w:divBdr>
        <w:top w:val="none" w:sz="0" w:space="0" w:color="auto"/>
        <w:left w:val="none" w:sz="0" w:space="0" w:color="auto"/>
        <w:bottom w:val="none" w:sz="0" w:space="0" w:color="auto"/>
        <w:right w:val="none" w:sz="0" w:space="0" w:color="auto"/>
      </w:divBdr>
    </w:div>
    <w:div w:id="189729674">
      <w:bodyDiv w:val="1"/>
      <w:marLeft w:val="0"/>
      <w:marRight w:val="0"/>
      <w:marTop w:val="0"/>
      <w:marBottom w:val="0"/>
      <w:divBdr>
        <w:top w:val="none" w:sz="0" w:space="0" w:color="auto"/>
        <w:left w:val="none" w:sz="0" w:space="0" w:color="auto"/>
        <w:bottom w:val="none" w:sz="0" w:space="0" w:color="auto"/>
        <w:right w:val="none" w:sz="0" w:space="0" w:color="auto"/>
      </w:divBdr>
    </w:div>
    <w:div w:id="201209159">
      <w:bodyDiv w:val="1"/>
      <w:marLeft w:val="0"/>
      <w:marRight w:val="0"/>
      <w:marTop w:val="0"/>
      <w:marBottom w:val="0"/>
      <w:divBdr>
        <w:top w:val="none" w:sz="0" w:space="0" w:color="auto"/>
        <w:left w:val="none" w:sz="0" w:space="0" w:color="auto"/>
        <w:bottom w:val="none" w:sz="0" w:space="0" w:color="auto"/>
        <w:right w:val="none" w:sz="0" w:space="0" w:color="auto"/>
      </w:divBdr>
    </w:div>
    <w:div w:id="210189822">
      <w:bodyDiv w:val="1"/>
      <w:marLeft w:val="0"/>
      <w:marRight w:val="0"/>
      <w:marTop w:val="0"/>
      <w:marBottom w:val="0"/>
      <w:divBdr>
        <w:top w:val="none" w:sz="0" w:space="0" w:color="auto"/>
        <w:left w:val="none" w:sz="0" w:space="0" w:color="auto"/>
        <w:bottom w:val="none" w:sz="0" w:space="0" w:color="auto"/>
        <w:right w:val="none" w:sz="0" w:space="0" w:color="auto"/>
      </w:divBdr>
    </w:div>
    <w:div w:id="211042325">
      <w:bodyDiv w:val="1"/>
      <w:marLeft w:val="0"/>
      <w:marRight w:val="0"/>
      <w:marTop w:val="0"/>
      <w:marBottom w:val="0"/>
      <w:divBdr>
        <w:top w:val="none" w:sz="0" w:space="0" w:color="auto"/>
        <w:left w:val="none" w:sz="0" w:space="0" w:color="auto"/>
        <w:bottom w:val="none" w:sz="0" w:space="0" w:color="auto"/>
        <w:right w:val="none" w:sz="0" w:space="0" w:color="auto"/>
      </w:divBdr>
    </w:div>
    <w:div w:id="217669920">
      <w:bodyDiv w:val="1"/>
      <w:marLeft w:val="0"/>
      <w:marRight w:val="0"/>
      <w:marTop w:val="0"/>
      <w:marBottom w:val="0"/>
      <w:divBdr>
        <w:top w:val="none" w:sz="0" w:space="0" w:color="auto"/>
        <w:left w:val="none" w:sz="0" w:space="0" w:color="auto"/>
        <w:bottom w:val="none" w:sz="0" w:space="0" w:color="auto"/>
        <w:right w:val="none" w:sz="0" w:space="0" w:color="auto"/>
      </w:divBdr>
    </w:div>
    <w:div w:id="219173767">
      <w:bodyDiv w:val="1"/>
      <w:marLeft w:val="0"/>
      <w:marRight w:val="0"/>
      <w:marTop w:val="0"/>
      <w:marBottom w:val="0"/>
      <w:divBdr>
        <w:top w:val="none" w:sz="0" w:space="0" w:color="auto"/>
        <w:left w:val="none" w:sz="0" w:space="0" w:color="auto"/>
        <w:bottom w:val="none" w:sz="0" w:space="0" w:color="auto"/>
        <w:right w:val="none" w:sz="0" w:space="0" w:color="auto"/>
      </w:divBdr>
    </w:div>
    <w:div w:id="220791365">
      <w:bodyDiv w:val="1"/>
      <w:marLeft w:val="0"/>
      <w:marRight w:val="0"/>
      <w:marTop w:val="0"/>
      <w:marBottom w:val="0"/>
      <w:divBdr>
        <w:top w:val="none" w:sz="0" w:space="0" w:color="auto"/>
        <w:left w:val="none" w:sz="0" w:space="0" w:color="auto"/>
        <w:bottom w:val="none" w:sz="0" w:space="0" w:color="auto"/>
        <w:right w:val="none" w:sz="0" w:space="0" w:color="auto"/>
      </w:divBdr>
    </w:div>
    <w:div w:id="230971258">
      <w:bodyDiv w:val="1"/>
      <w:marLeft w:val="0"/>
      <w:marRight w:val="0"/>
      <w:marTop w:val="0"/>
      <w:marBottom w:val="0"/>
      <w:divBdr>
        <w:top w:val="none" w:sz="0" w:space="0" w:color="auto"/>
        <w:left w:val="none" w:sz="0" w:space="0" w:color="auto"/>
        <w:bottom w:val="none" w:sz="0" w:space="0" w:color="auto"/>
        <w:right w:val="none" w:sz="0" w:space="0" w:color="auto"/>
      </w:divBdr>
    </w:div>
    <w:div w:id="232741425">
      <w:bodyDiv w:val="1"/>
      <w:marLeft w:val="0"/>
      <w:marRight w:val="0"/>
      <w:marTop w:val="0"/>
      <w:marBottom w:val="0"/>
      <w:divBdr>
        <w:top w:val="none" w:sz="0" w:space="0" w:color="auto"/>
        <w:left w:val="none" w:sz="0" w:space="0" w:color="auto"/>
        <w:bottom w:val="none" w:sz="0" w:space="0" w:color="auto"/>
        <w:right w:val="none" w:sz="0" w:space="0" w:color="auto"/>
      </w:divBdr>
    </w:div>
    <w:div w:id="240455240">
      <w:bodyDiv w:val="1"/>
      <w:marLeft w:val="0"/>
      <w:marRight w:val="0"/>
      <w:marTop w:val="0"/>
      <w:marBottom w:val="0"/>
      <w:divBdr>
        <w:top w:val="none" w:sz="0" w:space="0" w:color="auto"/>
        <w:left w:val="none" w:sz="0" w:space="0" w:color="auto"/>
        <w:bottom w:val="none" w:sz="0" w:space="0" w:color="auto"/>
        <w:right w:val="none" w:sz="0" w:space="0" w:color="auto"/>
      </w:divBdr>
    </w:div>
    <w:div w:id="246228150">
      <w:bodyDiv w:val="1"/>
      <w:marLeft w:val="0"/>
      <w:marRight w:val="0"/>
      <w:marTop w:val="0"/>
      <w:marBottom w:val="0"/>
      <w:divBdr>
        <w:top w:val="none" w:sz="0" w:space="0" w:color="auto"/>
        <w:left w:val="none" w:sz="0" w:space="0" w:color="auto"/>
        <w:bottom w:val="none" w:sz="0" w:space="0" w:color="auto"/>
        <w:right w:val="none" w:sz="0" w:space="0" w:color="auto"/>
      </w:divBdr>
    </w:div>
    <w:div w:id="275985787">
      <w:bodyDiv w:val="1"/>
      <w:marLeft w:val="0"/>
      <w:marRight w:val="0"/>
      <w:marTop w:val="0"/>
      <w:marBottom w:val="0"/>
      <w:divBdr>
        <w:top w:val="none" w:sz="0" w:space="0" w:color="auto"/>
        <w:left w:val="none" w:sz="0" w:space="0" w:color="auto"/>
        <w:bottom w:val="none" w:sz="0" w:space="0" w:color="auto"/>
        <w:right w:val="none" w:sz="0" w:space="0" w:color="auto"/>
      </w:divBdr>
    </w:div>
    <w:div w:id="301934342">
      <w:bodyDiv w:val="1"/>
      <w:marLeft w:val="0"/>
      <w:marRight w:val="0"/>
      <w:marTop w:val="0"/>
      <w:marBottom w:val="0"/>
      <w:divBdr>
        <w:top w:val="none" w:sz="0" w:space="0" w:color="auto"/>
        <w:left w:val="none" w:sz="0" w:space="0" w:color="auto"/>
        <w:bottom w:val="none" w:sz="0" w:space="0" w:color="auto"/>
        <w:right w:val="none" w:sz="0" w:space="0" w:color="auto"/>
      </w:divBdr>
    </w:div>
    <w:div w:id="302581862">
      <w:bodyDiv w:val="1"/>
      <w:marLeft w:val="0"/>
      <w:marRight w:val="0"/>
      <w:marTop w:val="0"/>
      <w:marBottom w:val="0"/>
      <w:divBdr>
        <w:top w:val="none" w:sz="0" w:space="0" w:color="auto"/>
        <w:left w:val="none" w:sz="0" w:space="0" w:color="auto"/>
        <w:bottom w:val="none" w:sz="0" w:space="0" w:color="auto"/>
        <w:right w:val="none" w:sz="0" w:space="0" w:color="auto"/>
      </w:divBdr>
    </w:div>
    <w:div w:id="306322419">
      <w:bodyDiv w:val="1"/>
      <w:marLeft w:val="0"/>
      <w:marRight w:val="0"/>
      <w:marTop w:val="0"/>
      <w:marBottom w:val="0"/>
      <w:divBdr>
        <w:top w:val="none" w:sz="0" w:space="0" w:color="auto"/>
        <w:left w:val="none" w:sz="0" w:space="0" w:color="auto"/>
        <w:bottom w:val="none" w:sz="0" w:space="0" w:color="auto"/>
        <w:right w:val="none" w:sz="0" w:space="0" w:color="auto"/>
      </w:divBdr>
    </w:div>
    <w:div w:id="313801027">
      <w:bodyDiv w:val="1"/>
      <w:marLeft w:val="0"/>
      <w:marRight w:val="0"/>
      <w:marTop w:val="0"/>
      <w:marBottom w:val="0"/>
      <w:divBdr>
        <w:top w:val="none" w:sz="0" w:space="0" w:color="auto"/>
        <w:left w:val="none" w:sz="0" w:space="0" w:color="auto"/>
        <w:bottom w:val="none" w:sz="0" w:space="0" w:color="auto"/>
        <w:right w:val="none" w:sz="0" w:space="0" w:color="auto"/>
      </w:divBdr>
    </w:div>
    <w:div w:id="326639253">
      <w:bodyDiv w:val="1"/>
      <w:marLeft w:val="0"/>
      <w:marRight w:val="0"/>
      <w:marTop w:val="0"/>
      <w:marBottom w:val="0"/>
      <w:divBdr>
        <w:top w:val="none" w:sz="0" w:space="0" w:color="auto"/>
        <w:left w:val="none" w:sz="0" w:space="0" w:color="auto"/>
        <w:bottom w:val="none" w:sz="0" w:space="0" w:color="auto"/>
        <w:right w:val="none" w:sz="0" w:space="0" w:color="auto"/>
      </w:divBdr>
    </w:div>
    <w:div w:id="332150893">
      <w:bodyDiv w:val="1"/>
      <w:marLeft w:val="0"/>
      <w:marRight w:val="0"/>
      <w:marTop w:val="0"/>
      <w:marBottom w:val="0"/>
      <w:divBdr>
        <w:top w:val="none" w:sz="0" w:space="0" w:color="auto"/>
        <w:left w:val="none" w:sz="0" w:space="0" w:color="auto"/>
        <w:bottom w:val="none" w:sz="0" w:space="0" w:color="auto"/>
        <w:right w:val="none" w:sz="0" w:space="0" w:color="auto"/>
      </w:divBdr>
    </w:div>
    <w:div w:id="334916030">
      <w:bodyDiv w:val="1"/>
      <w:marLeft w:val="0"/>
      <w:marRight w:val="0"/>
      <w:marTop w:val="0"/>
      <w:marBottom w:val="0"/>
      <w:divBdr>
        <w:top w:val="none" w:sz="0" w:space="0" w:color="auto"/>
        <w:left w:val="none" w:sz="0" w:space="0" w:color="auto"/>
        <w:bottom w:val="none" w:sz="0" w:space="0" w:color="auto"/>
        <w:right w:val="none" w:sz="0" w:space="0" w:color="auto"/>
      </w:divBdr>
    </w:div>
    <w:div w:id="342054811">
      <w:bodyDiv w:val="1"/>
      <w:marLeft w:val="0"/>
      <w:marRight w:val="0"/>
      <w:marTop w:val="0"/>
      <w:marBottom w:val="0"/>
      <w:divBdr>
        <w:top w:val="none" w:sz="0" w:space="0" w:color="auto"/>
        <w:left w:val="none" w:sz="0" w:space="0" w:color="auto"/>
        <w:bottom w:val="none" w:sz="0" w:space="0" w:color="auto"/>
        <w:right w:val="none" w:sz="0" w:space="0" w:color="auto"/>
      </w:divBdr>
    </w:div>
    <w:div w:id="349456292">
      <w:bodyDiv w:val="1"/>
      <w:marLeft w:val="0"/>
      <w:marRight w:val="0"/>
      <w:marTop w:val="0"/>
      <w:marBottom w:val="0"/>
      <w:divBdr>
        <w:top w:val="none" w:sz="0" w:space="0" w:color="auto"/>
        <w:left w:val="none" w:sz="0" w:space="0" w:color="auto"/>
        <w:bottom w:val="none" w:sz="0" w:space="0" w:color="auto"/>
        <w:right w:val="none" w:sz="0" w:space="0" w:color="auto"/>
      </w:divBdr>
    </w:div>
    <w:div w:id="353698324">
      <w:bodyDiv w:val="1"/>
      <w:marLeft w:val="0"/>
      <w:marRight w:val="0"/>
      <w:marTop w:val="0"/>
      <w:marBottom w:val="0"/>
      <w:divBdr>
        <w:top w:val="none" w:sz="0" w:space="0" w:color="auto"/>
        <w:left w:val="none" w:sz="0" w:space="0" w:color="auto"/>
        <w:bottom w:val="none" w:sz="0" w:space="0" w:color="auto"/>
        <w:right w:val="none" w:sz="0" w:space="0" w:color="auto"/>
      </w:divBdr>
    </w:div>
    <w:div w:id="370612059">
      <w:bodyDiv w:val="1"/>
      <w:marLeft w:val="0"/>
      <w:marRight w:val="0"/>
      <w:marTop w:val="0"/>
      <w:marBottom w:val="0"/>
      <w:divBdr>
        <w:top w:val="none" w:sz="0" w:space="0" w:color="auto"/>
        <w:left w:val="none" w:sz="0" w:space="0" w:color="auto"/>
        <w:bottom w:val="none" w:sz="0" w:space="0" w:color="auto"/>
        <w:right w:val="none" w:sz="0" w:space="0" w:color="auto"/>
      </w:divBdr>
    </w:div>
    <w:div w:id="376198152">
      <w:bodyDiv w:val="1"/>
      <w:marLeft w:val="0"/>
      <w:marRight w:val="0"/>
      <w:marTop w:val="0"/>
      <w:marBottom w:val="0"/>
      <w:divBdr>
        <w:top w:val="none" w:sz="0" w:space="0" w:color="auto"/>
        <w:left w:val="none" w:sz="0" w:space="0" w:color="auto"/>
        <w:bottom w:val="none" w:sz="0" w:space="0" w:color="auto"/>
        <w:right w:val="none" w:sz="0" w:space="0" w:color="auto"/>
      </w:divBdr>
    </w:div>
    <w:div w:id="377165686">
      <w:bodyDiv w:val="1"/>
      <w:marLeft w:val="0"/>
      <w:marRight w:val="0"/>
      <w:marTop w:val="0"/>
      <w:marBottom w:val="0"/>
      <w:divBdr>
        <w:top w:val="none" w:sz="0" w:space="0" w:color="auto"/>
        <w:left w:val="none" w:sz="0" w:space="0" w:color="auto"/>
        <w:bottom w:val="none" w:sz="0" w:space="0" w:color="auto"/>
        <w:right w:val="none" w:sz="0" w:space="0" w:color="auto"/>
      </w:divBdr>
    </w:div>
    <w:div w:id="379061642">
      <w:bodyDiv w:val="1"/>
      <w:marLeft w:val="0"/>
      <w:marRight w:val="0"/>
      <w:marTop w:val="0"/>
      <w:marBottom w:val="0"/>
      <w:divBdr>
        <w:top w:val="none" w:sz="0" w:space="0" w:color="auto"/>
        <w:left w:val="none" w:sz="0" w:space="0" w:color="auto"/>
        <w:bottom w:val="none" w:sz="0" w:space="0" w:color="auto"/>
        <w:right w:val="none" w:sz="0" w:space="0" w:color="auto"/>
      </w:divBdr>
    </w:div>
    <w:div w:id="416946205">
      <w:bodyDiv w:val="1"/>
      <w:marLeft w:val="0"/>
      <w:marRight w:val="0"/>
      <w:marTop w:val="0"/>
      <w:marBottom w:val="0"/>
      <w:divBdr>
        <w:top w:val="none" w:sz="0" w:space="0" w:color="auto"/>
        <w:left w:val="none" w:sz="0" w:space="0" w:color="auto"/>
        <w:bottom w:val="none" w:sz="0" w:space="0" w:color="auto"/>
        <w:right w:val="none" w:sz="0" w:space="0" w:color="auto"/>
      </w:divBdr>
    </w:div>
    <w:div w:id="420493984">
      <w:bodyDiv w:val="1"/>
      <w:marLeft w:val="0"/>
      <w:marRight w:val="0"/>
      <w:marTop w:val="0"/>
      <w:marBottom w:val="0"/>
      <w:divBdr>
        <w:top w:val="none" w:sz="0" w:space="0" w:color="auto"/>
        <w:left w:val="none" w:sz="0" w:space="0" w:color="auto"/>
        <w:bottom w:val="none" w:sz="0" w:space="0" w:color="auto"/>
        <w:right w:val="none" w:sz="0" w:space="0" w:color="auto"/>
      </w:divBdr>
    </w:div>
    <w:div w:id="452140844">
      <w:bodyDiv w:val="1"/>
      <w:marLeft w:val="0"/>
      <w:marRight w:val="0"/>
      <w:marTop w:val="0"/>
      <w:marBottom w:val="0"/>
      <w:divBdr>
        <w:top w:val="none" w:sz="0" w:space="0" w:color="auto"/>
        <w:left w:val="none" w:sz="0" w:space="0" w:color="auto"/>
        <w:bottom w:val="none" w:sz="0" w:space="0" w:color="auto"/>
        <w:right w:val="none" w:sz="0" w:space="0" w:color="auto"/>
      </w:divBdr>
    </w:div>
    <w:div w:id="461459695">
      <w:bodyDiv w:val="1"/>
      <w:marLeft w:val="0"/>
      <w:marRight w:val="0"/>
      <w:marTop w:val="0"/>
      <w:marBottom w:val="0"/>
      <w:divBdr>
        <w:top w:val="none" w:sz="0" w:space="0" w:color="auto"/>
        <w:left w:val="none" w:sz="0" w:space="0" w:color="auto"/>
        <w:bottom w:val="none" w:sz="0" w:space="0" w:color="auto"/>
        <w:right w:val="none" w:sz="0" w:space="0" w:color="auto"/>
      </w:divBdr>
    </w:div>
    <w:div w:id="465046861">
      <w:bodyDiv w:val="1"/>
      <w:marLeft w:val="0"/>
      <w:marRight w:val="0"/>
      <w:marTop w:val="0"/>
      <w:marBottom w:val="0"/>
      <w:divBdr>
        <w:top w:val="none" w:sz="0" w:space="0" w:color="auto"/>
        <w:left w:val="none" w:sz="0" w:space="0" w:color="auto"/>
        <w:bottom w:val="none" w:sz="0" w:space="0" w:color="auto"/>
        <w:right w:val="none" w:sz="0" w:space="0" w:color="auto"/>
      </w:divBdr>
    </w:div>
    <w:div w:id="466363549">
      <w:bodyDiv w:val="1"/>
      <w:marLeft w:val="0"/>
      <w:marRight w:val="0"/>
      <w:marTop w:val="0"/>
      <w:marBottom w:val="0"/>
      <w:divBdr>
        <w:top w:val="none" w:sz="0" w:space="0" w:color="auto"/>
        <w:left w:val="none" w:sz="0" w:space="0" w:color="auto"/>
        <w:bottom w:val="none" w:sz="0" w:space="0" w:color="auto"/>
        <w:right w:val="none" w:sz="0" w:space="0" w:color="auto"/>
      </w:divBdr>
    </w:div>
    <w:div w:id="470950391">
      <w:bodyDiv w:val="1"/>
      <w:marLeft w:val="0"/>
      <w:marRight w:val="0"/>
      <w:marTop w:val="0"/>
      <w:marBottom w:val="0"/>
      <w:divBdr>
        <w:top w:val="none" w:sz="0" w:space="0" w:color="auto"/>
        <w:left w:val="none" w:sz="0" w:space="0" w:color="auto"/>
        <w:bottom w:val="none" w:sz="0" w:space="0" w:color="auto"/>
        <w:right w:val="none" w:sz="0" w:space="0" w:color="auto"/>
      </w:divBdr>
    </w:div>
    <w:div w:id="471141918">
      <w:bodyDiv w:val="1"/>
      <w:marLeft w:val="0"/>
      <w:marRight w:val="0"/>
      <w:marTop w:val="0"/>
      <w:marBottom w:val="0"/>
      <w:divBdr>
        <w:top w:val="none" w:sz="0" w:space="0" w:color="auto"/>
        <w:left w:val="none" w:sz="0" w:space="0" w:color="auto"/>
        <w:bottom w:val="none" w:sz="0" w:space="0" w:color="auto"/>
        <w:right w:val="none" w:sz="0" w:space="0" w:color="auto"/>
      </w:divBdr>
    </w:div>
    <w:div w:id="475030518">
      <w:bodyDiv w:val="1"/>
      <w:marLeft w:val="0"/>
      <w:marRight w:val="0"/>
      <w:marTop w:val="0"/>
      <w:marBottom w:val="0"/>
      <w:divBdr>
        <w:top w:val="none" w:sz="0" w:space="0" w:color="auto"/>
        <w:left w:val="none" w:sz="0" w:space="0" w:color="auto"/>
        <w:bottom w:val="none" w:sz="0" w:space="0" w:color="auto"/>
        <w:right w:val="none" w:sz="0" w:space="0" w:color="auto"/>
      </w:divBdr>
    </w:div>
    <w:div w:id="483156530">
      <w:bodyDiv w:val="1"/>
      <w:marLeft w:val="0"/>
      <w:marRight w:val="0"/>
      <w:marTop w:val="0"/>
      <w:marBottom w:val="0"/>
      <w:divBdr>
        <w:top w:val="none" w:sz="0" w:space="0" w:color="auto"/>
        <w:left w:val="none" w:sz="0" w:space="0" w:color="auto"/>
        <w:bottom w:val="none" w:sz="0" w:space="0" w:color="auto"/>
        <w:right w:val="none" w:sz="0" w:space="0" w:color="auto"/>
      </w:divBdr>
    </w:div>
    <w:div w:id="488329051">
      <w:bodyDiv w:val="1"/>
      <w:marLeft w:val="0"/>
      <w:marRight w:val="0"/>
      <w:marTop w:val="0"/>
      <w:marBottom w:val="0"/>
      <w:divBdr>
        <w:top w:val="none" w:sz="0" w:space="0" w:color="auto"/>
        <w:left w:val="none" w:sz="0" w:space="0" w:color="auto"/>
        <w:bottom w:val="none" w:sz="0" w:space="0" w:color="auto"/>
        <w:right w:val="none" w:sz="0" w:space="0" w:color="auto"/>
      </w:divBdr>
    </w:div>
    <w:div w:id="506216670">
      <w:bodyDiv w:val="1"/>
      <w:marLeft w:val="0"/>
      <w:marRight w:val="0"/>
      <w:marTop w:val="0"/>
      <w:marBottom w:val="0"/>
      <w:divBdr>
        <w:top w:val="none" w:sz="0" w:space="0" w:color="auto"/>
        <w:left w:val="none" w:sz="0" w:space="0" w:color="auto"/>
        <w:bottom w:val="none" w:sz="0" w:space="0" w:color="auto"/>
        <w:right w:val="none" w:sz="0" w:space="0" w:color="auto"/>
      </w:divBdr>
    </w:div>
    <w:div w:id="509374095">
      <w:bodyDiv w:val="1"/>
      <w:marLeft w:val="0"/>
      <w:marRight w:val="0"/>
      <w:marTop w:val="0"/>
      <w:marBottom w:val="0"/>
      <w:divBdr>
        <w:top w:val="none" w:sz="0" w:space="0" w:color="auto"/>
        <w:left w:val="none" w:sz="0" w:space="0" w:color="auto"/>
        <w:bottom w:val="none" w:sz="0" w:space="0" w:color="auto"/>
        <w:right w:val="none" w:sz="0" w:space="0" w:color="auto"/>
      </w:divBdr>
    </w:div>
    <w:div w:id="558127164">
      <w:bodyDiv w:val="1"/>
      <w:marLeft w:val="0"/>
      <w:marRight w:val="0"/>
      <w:marTop w:val="0"/>
      <w:marBottom w:val="0"/>
      <w:divBdr>
        <w:top w:val="none" w:sz="0" w:space="0" w:color="auto"/>
        <w:left w:val="none" w:sz="0" w:space="0" w:color="auto"/>
        <w:bottom w:val="none" w:sz="0" w:space="0" w:color="auto"/>
        <w:right w:val="none" w:sz="0" w:space="0" w:color="auto"/>
      </w:divBdr>
    </w:div>
    <w:div w:id="581376366">
      <w:bodyDiv w:val="1"/>
      <w:marLeft w:val="0"/>
      <w:marRight w:val="0"/>
      <w:marTop w:val="0"/>
      <w:marBottom w:val="0"/>
      <w:divBdr>
        <w:top w:val="none" w:sz="0" w:space="0" w:color="auto"/>
        <w:left w:val="none" w:sz="0" w:space="0" w:color="auto"/>
        <w:bottom w:val="none" w:sz="0" w:space="0" w:color="auto"/>
        <w:right w:val="none" w:sz="0" w:space="0" w:color="auto"/>
      </w:divBdr>
    </w:div>
    <w:div w:id="583491435">
      <w:bodyDiv w:val="1"/>
      <w:marLeft w:val="0"/>
      <w:marRight w:val="0"/>
      <w:marTop w:val="0"/>
      <w:marBottom w:val="0"/>
      <w:divBdr>
        <w:top w:val="none" w:sz="0" w:space="0" w:color="auto"/>
        <w:left w:val="none" w:sz="0" w:space="0" w:color="auto"/>
        <w:bottom w:val="none" w:sz="0" w:space="0" w:color="auto"/>
        <w:right w:val="none" w:sz="0" w:space="0" w:color="auto"/>
      </w:divBdr>
    </w:div>
    <w:div w:id="584073590">
      <w:bodyDiv w:val="1"/>
      <w:marLeft w:val="0"/>
      <w:marRight w:val="0"/>
      <w:marTop w:val="0"/>
      <w:marBottom w:val="0"/>
      <w:divBdr>
        <w:top w:val="none" w:sz="0" w:space="0" w:color="auto"/>
        <w:left w:val="none" w:sz="0" w:space="0" w:color="auto"/>
        <w:bottom w:val="none" w:sz="0" w:space="0" w:color="auto"/>
        <w:right w:val="none" w:sz="0" w:space="0" w:color="auto"/>
      </w:divBdr>
    </w:div>
    <w:div w:id="587151034">
      <w:bodyDiv w:val="1"/>
      <w:marLeft w:val="0"/>
      <w:marRight w:val="0"/>
      <w:marTop w:val="0"/>
      <w:marBottom w:val="0"/>
      <w:divBdr>
        <w:top w:val="none" w:sz="0" w:space="0" w:color="auto"/>
        <w:left w:val="none" w:sz="0" w:space="0" w:color="auto"/>
        <w:bottom w:val="none" w:sz="0" w:space="0" w:color="auto"/>
        <w:right w:val="none" w:sz="0" w:space="0" w:color="auto"/>
      </w:divBdr>
    </w:div>
    <w:div w:id="587272548">
      <w:bodyDiv w:val="1"/>
      <w:marLeft w:val="0"/>
      <w:marRight w:val="0"/>
      <w:marTop w:val="0"/>
      <w:marBottom w:val="0"/>
      <w:divBdr>
        <w:top w:val="none" w:sz="0" w:space="0" w:color="auto"/>
        <w:left w:val="none" w:sz="0" w:space="0" w:color="auto"/>
        <w:bottom w:val="none" w:sz="0" w:space="0" w:color="auto"/>
        <w:right w:val="none" w:sz="0" w:space="0" w:color="auto"/>
      </w:divBdr>
    </w:div>
    <w:div w:id="592124924">
      <w:bodyDiv w:val="1"/>
      <w:marLeft w:val="0"/>
      <w:marRight w:val="0"/>
      <w:marTop w:val="0"/>
      <w:marBottom w:val="0"/>
      <w:divBdr>
        <w:top w:val="none" w:sz="0" w:space="0" w:color="auto"/>
        <w:left w:val="none" w:sz="0" w:space="0" w:color="auto"/>
        <w:bottom w:val="none" w:sz="0" w:space="0" w:color="auto"/>
        <w:right w:val="none" w:sz="0" w:space="0" w:color="auto"/>
      </w:divBdr>
    </w:div>
    <w:div w:id="602957690">
      <w:bodyDiv w:val="1"/>
      <w:marLeft w:val="0"/>
      <w:marRight w:val="0"/>
      <w:marTop w:val="0"/>
      <w:marBottom w:val="0"/>
      <w:divBdr>
        <w:top w:val="none" w:sz="0" w:space="0" w:color="auto"/>
        <w:left w:val="none" w:sz="0" w:space="0" w:color="auto"/>
        <w:bottom w:val="none" w:sz="0" w:space="0" w:color="auto"/>
        <w:right w:val="none" w:sz="0" w:space="0" w:color="auto"/>
      </w:divBdr>
    </w:div>
    <w:div w:id="622612343">
      <w:bodyDiv w:val="1"/>
      <w:marLeft w:val="0"/>
      <w:marRight w:val="0"/>
      <w:marTop w:val="0"/>
      <w:marBottom w:val="0"/>
      <w:divBdr>
        <w:top w:val="none" w:sz="0" w:space="0" w:color="auto"/>
        <w:left w:val="none" w:sz="0" w:space="0" w:color="auto"/>
        <w:bottom w:val="none" w:sz="0" w:space="0" w:color="auto"/>
        <w:right w:val="none" w:sz="0" w:space="0" w:color="auto"/>
      </w:divBdr>
    </w:div>
    <w:div w:id="636644456">
      <w:bodyDiv w:val="1"/>
      <w:marLeft w:val="0"/>
      <w:marRight w:val="0"/>
      <w:marTop w:val="0"/>
      <w:marBottom w:val="0"/>
      <w:divBdr>
        <w:top w:val="none" w:sz="0" w:space="0" w:color="auto"/>
        <w:left w:val="none" w:sz="0" w:space="0" w:color="auto"/>
        <w:bottom w:val="none" w:sz="0" w:space="0" w:color="auto"/>
        <w:right w:val="none" w:sz="0" w:space="0" w:color="auto"/>
      </w:divBdr>
    </w:div>
    <w:div w:id="664548693">
      <w:bodyDiv w:val="1"/>
      <w:marLeft w:val="0"/>
      <w:marRight w:val="0"/>
      <w:marTop w:val="0"/>
      <w:marBottom w:val="0"/>
      <w:divBdr>
        <w:top w:val="none" w:sz="0" w:space="0" w:color="auto"/>
        <w:left w:val="none" w:sz="0" w:space="0" w:color="auto"/>
        <w:bottom w:val="none" w:sz="0" w:space="0" w:color="auto"/>
        <w:right w:val="none" w:sz="0" w:space="0" w:color="auto"/>
      </w:divBdr>
    </w:div>
    <w:div w:id="667944222">
      <w:bodyDiv w:val="1"/>
      <w:marLeft w:val="0"/>
      <w:marRight w:val="0"/>
      <w:marTop w:val="0"/>
      <w:marBottom w:val="0"/>
      <w:divBdr>
        <w:top w:val="none" w:sz="0" w:space="0" w:color="auto"/>
        <w:left w:val="none" w:sz="0" w:space="0" w:color="auto"/>
        <w:bottom w:val="none" w:sz="0" w:space="0" w:color="auto"/>
        <w:right w:val="none" w:sz="0" w:space="0" w:color="auto"/>
      </w:divBdr>
    </w:div>
    <w:div w:id="679238186">
      <w:bodyDiv w:val="1"/>
      <w:marLeft w:val="0"/>
      <w:marRight w:val="0"/>
      <w:marTop w:val="0"/>
      <w:marBottom w:val="0"/>
      <w:divBdr>
        <w:top w:val="none" w:sz="0" w:space="0" w:color="auto"/>
        <w:left w:val="none" w:sz="0" w:space="0" w:color="auto"/>
        <w:bottom w:val="none" w:sz="0" w:space="0" w:color="auto"/>
        <w:right w:val="none" w:sz="0" w:space="0" w:color="auto"/>
      </w:divBdr>
    </w:div>
    <w:div w:id="735056394">
      <w:bodyDiv w:val="1"/>
      <w:marLeft w:val="0"/>
      <w:marRight w:val="0"/>
      <w:marTop w:val="0"/>
      <w:marBottom w:val="0"/>
      <w:divBdr>
        <w:top w:val="none" w:sz="0" w:space="0" w:color="auto"/>
        <w:left w:val="none" w:sz="0" w:space="0" w:color="auto"/>
        <w:bottom w:val="none" w:sz="0" w:space="0" w:color="auto"/>
        <w:right w:val="none" w:sz="0" w:space="0" w:color="auto"/>
      </w:divBdr>
      <w:divsChild>
        <w:div w:id="1890648624">
          <w:marLeft w:val="0"/>
          <w:marRight w:val="0"/>
          <w:marTop w:val="0"/>
          <w:marBottom w:val="0"/>
          <w:divBdr>
            <w:top w:val="none" w:sz="0" w:space="0" w:color="auto"/>
            <w:left w:val="none" w:sz="0" w:space="0" w:color="auto"/>
            <w:bottom w:val="none" w:sz="0" w:space="0" w:color="auto"/>
            <w:right w:val="none" w:sz="0" w:space="0" w:color="auto"/>
          </w:divBdr>
          <w:divsChild>
            <w:div w:id="1576163893">
              <w:marLeft w:val="0"/>
              <w:marRight w:val="0"/>
              <w:marTop w:val="0"/>
              <w:marBottom w:val="0"/>
              <w:divBdr>
                <w:top w:val="none" w:sz="0" w:space="0" w:color="auto"/>
                <w:left w:val="none" w:sz="0" w:space="0" w:color="auto"/>
                <w:bottom w:val="none" w:sz="0" w:space="0" w:color="auto"/>
                <w:right w:val="none" w:sz="0" w:space="0" w:color="auto"/>
              </w:divBdr>
              <w:divsChild>
                <w:div w:id="2101483280">
                  <w:marLeft w:val="0"/>
                  <w:marRight w:val="0"/>
                  <w:marTop w:val="0"/>
                  <w:marBottom w:val="0"/>
                  <w:divBdr>
                    <w:top w:val="none" w:sz="0" w:space="0" w:color="auto"/>
                    <w:left w:val="none" w:sz="0" w:space="0" w:color="auto"/>
                    <w:bottom w:val="none" w:sz="0" w:space="0" w:color="auto"/>
                    <w:right w:val="none" w:sz="0" w:space="0" w:color="auto"/>
                  </w:divBdr>
                </w:div>
              </w:divsChild>
            </w:div>
            <w:div w:id="1494643973">
              <w:marLeft w:val="0"/>
              <w:marRight w:val="0"/>
              <w:marTop w:val="0"/>
              <w:marBottom w:val="0"/>
              <w:divBdr>
                <w:top w:val="none" w:sz="0" w:space="0" w:color="auto"/>
                <w:left w:val="none" w:sz="0" w:space="0" w:color="auto"/>
                <w:bottom w:val="none" w:sz="0" w:space="0" w:color="auto"/>
                <w:right w:val="none" w:sz="0" w:space="0" w:color="auto"/>
              </w:divBdr>
              <w:divsChild>
                <w:div w:id="1226989299">
                  <w:marLeft w:val="0"/>
                  <w:marRight w:val="0"/>
                  <w:marTop w:val="0"/>
                  <w:marBottom w:val="0"/>
                  <w:divBdr>
                    <w:top w:val="none" w:sz="0" w:space="0" w:color="auto"/>
                    <w:left w:val="none" w:sz="0" w:space="0" w:color="auto"/>
                    <w:bottom w:val="none" w:sz="0" w:space="0" w:color="auto"/>
                    <w:right w:val="none" w:sz="0" w:space="0" w:color="auto"/>
                  </w:divBdr>
                  <w:divsChild>
                    <w:div w:id="1842507901">
                      <w:marLeft w:val="0"/>
                      <w:marRight w:val="0"/>
                      <w:marTop w:val="0"/>
                      <w:marBottom w:val="0"/>
                      <w:divBdr>
                        <w:top w:val="none" w:sz="0" w:space="0" w:color="auto"/>
                        <w:left w:val="none" w:sz="0" w:space="0" w:color="auto"/>
                        <w:bottom w:val="none" w:sz="0" w:space="0" w:color="auto"/>
                        <w:right w:val="none" w:sz="0" w:space="0" w:color="auto"/>
                      </w:divBdr>
                    </w:div>
                    <w:div w:id="264508123">
                      <w:marLeft w:val="300"/>
                      <w:marRight w:val="0"/>
                      <w:marTop w:val="0"/>
                      <w:marBottom w:val="0"/>
                      <w:divBdr>
                        <w:top w:val="none" w:sz="0" w:space="0" w:color="auto"/>
                        <w:left w:val="none" w:sz="0" w:space="0" w:color="auto"/>
                        <w:bottom w:val="none" w:sz="0" w:space="0" w:color="auto"/>
                        <w:right w:val="none" w:sz="0" w:space="0" w:color="auto"/>
                      </w:divBdr>
                    </w:div>
                    <w:div w:id="1732848429">
                      <w:marLeft w:val="300"/>
                      <w:marRight w:val="0"/>
                      <w:marTop w:val="0"/>
                      <w:marBottom w:val="0"/>
                      <w:divBdr>
                        <w:top w:val="none" w:sz="0" w:space="0" w:color="auto"/>
                        <w:left w:val="none" w:sz="0" w:space="0" w:color="auto"/>
                        <w:bottom w:val="none" w:sz="0" w:space="0" w:color="auto"/>
                        <w:right w:val="none" w:sz="0" w:space="0" w:color="auto"/>
                      </w:divBdr>
                    </w:div>
                    <w:div w:id="1666467962">
                      <w:marLeft w:val="0"/>
                      <w:marRight w:val="0"/>
                      <w:marTop w:val="0"/>
                      <w:marBottom w:val="0"/>
                      <w:divBdr>
                        <w:top w:val="none" w:sz="0" w:space="0" w:color="auto"/>
                        <w:left w:val="none" w:sz="0" w:space="0" w:color="auto"/>
                        <w:bottom w:val="none" w:sz="0" w:space="0" w:color="auto"/>
                        <w:right w:val="none" w:sz="0" w:space="0" w:color="auto"/>
                      </w:divBdr>
                    </w:div>
                    <w:div w:id="236405613">
                      <w:marLeft w:val="60"/>
                      <w:marRight w:val="0"/>
                      <w:marTop w:val="0"/>
                      <w:marBottom w:val="0"/>
                      <w:divBdr>
                        <w:top w:val="none" w:sz="0" w:space="0" w:color="auto"/>
                        <w:left w:val="none" w:sz="0" w:space="0" w:color="auto"/>
                        <w:bottom w:val="none" w:sz="0" w:space="0" w:color="auto"/>
                        <w:right w:val="none" w:sz="0" w:space="0" w:color="auto"/>
                      </w:divBdr>
                    </w:div>
                  </w:divsChild>
                </w:div>
                <w:div w:id="2142503471">
                  <w:marLeft w:val="0"/>
                  <w:marRight w:val="0"/>
                  <w:marTop w:val="0"/>
                  <w:marBottom w:val="0"/>
                  <w:divBdr>
                    <w:top w:val="none" w:sz="0" w:space="0" w:color="auto"/>
                    <w:left w:val="none" w:sz="0" w:space="0" w:color="auto"/>
                    <w:bottom w:val="none" w:sz="0" w:space="0" w:color="auto"/>
                    <w:right w:val="none" w:sz="0" w:space="0" w:color="auto"/>
                  </w:divBdr>
                  <w:divsChild>
                    <w:div w:id="897008454">
                      <w:marLeft w:val="0"/>
                      <w:marRight w:val="0"/>
                      <w:marTop w:val="120"/>
                      <w:marBottom w:val="0"/>
                      <w:divBdr>
                        <w:top w:val="none" w:sz="0" w:space="0" w:color="auto"/>
                        <w:left w:val="none" w:sz="0" w:space="0" w:color="auto"/>
                        <w:bottom w:val="none" w:sz="0" w:space="0" w:color="auto"/>
                        <w:right w:val="none" w:sz="0" w:space="0" w:color="auto"/>
                      </w:divBdr>
                      <w:divsChild>
                        <w:div w:id="1602182048">
                          <w:marLeft w:val="0"/>
                          <w:marRight w:val="0"/>
                          <w:marTop w:val="0"/>
                          <w:marBottom w:val="0"/>
                          <w:divBdr>
                            <w:top w:val="none" w:sz="0" w:space="0" w:color="auto"/>
                            <w:left w:val="none" w:sz="0" w:space="0" w:color="auto"/>
                            <w:bottom w:val="none" w:sz="0" w:space="0" w:color="auto"/>
                            <w:right w:val="none" w:sz="0" w:space="0" w:color="auto"/>
                          </w:divBdr>
                          <w:divsChild>
                            <w:div w:id="1370642194">
                              <w:marLeft w:val="0"/>
                              <w:marRight w:val="0"/>
                              <w:marTop w:val="0"/>
                              <w:marBottom w:val="0"/>
                              <w:divBdr>
                                <w:top w:val="none" w:sz="0" w:space="0" w:color="auto"/>
                                <w:left w:val="none" w:sz="0" w:space="0" w:color="auto"/>
                                <w:bottom w:val="none" w:sz="0" w:space="0" w:color="auto"/>
                                <w:right w:val="none" w:sz="0" w:space="0" w:color="auto"/>
                              </w:divBdr>
                              <w:divsChild>
                                <w:div w:id="809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33151">
          <w:marLeft w:val="0"/>
          <w:marRight w:val="0"/>
          <w:marTop w:val="0"/>
          <w:marBottom w:val="0"/>
          <w:divBdr>
            <w:top w:val="none" w:sz="0" w:space="0" w:color="auto"/>
            <w:left w:val="none" w:sz="0" w:space="0" w:color="auto"/>
            <w:bottom w:val="none" w:sz="0" w:space="0" w:color="auto"/>
            <w:right w:val="none" w:sz="0" w:space="0" w:color="auto"/>
          </w:divBdr>
          <w:divsChild>
            <w:div w:id="2046176203">
              <w:marLeft w:val="0"/>
              <w:marRight w:val="0"/>
              <w:marTop w:val="0"/>
              <w:marBottom w:val="0"/>
              <w:divBdr>
                <w:top w:val="none" w:sz="0" w:space="0" w:color="auto"/>
                <w:left w:val="none" w:sz="0" w:space="0" w:color="auto"/>
                <w:bottom w:val="none" w:sz="0" w:space="0" w:color="auto"/>
                <w:right w:val="none" w:sz="0" w:space="0" w:color="auto"/>
              </w:divBdr>
              <w:divsChild>
                <w:div w:id="2102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728">
      <w:bodyDiv w:val="1"/>
      <w:marLeft w:val="0"/>
      <w:marRight w:val="0"/>
      <w:marTop w:val="0"/>
      <w:marBottom w:val="0"/>
      <w:divBdr>
        <w:top w:val="none" w:sz="0" w:space="0" w:color="auto"/>
        <w:left w:val="none" w:sz="0" w:space="0" w:color="auto"/>
        <w:bottom w:val="none" w:sz="0" w:space="0" w:color="auto"/>
        <w:right w:val="none" w:sz="0" w:space="0" w:color="auto"/>
      </w:divBdr>
    </w:div>
    <w:div w:id="736976633">
      <w:bodyDiv w:val="1"/>
      <w:marLeft w:val="0"/>
      <w:marRight w:val="0"/>
      <w:marTop w:val="0"/>
      <w:marBottom w:val="0"/>
      <w:divBdr>
        <w:top w:val="none" w:sz="0" w:space="0" w:color="auto"/>
        <w:left w:val="none" w:sz="0" w:space="0" w:color="auto"/>
        <w:bottom w:val="none" w:sz="0" w:space="0" w:color="auto"/>
        <w:right w:val="none" w:sz="0" w:space="0" w:color="auto"/>
      </w:divBdr>
    </w:div>
    <w:div w:id="748160804">
      <w:bodyDiv w:val="1"/>
      <w:marLeft w:val="0"/>
      <w:marRight w:val="0"/>
      <w:marTop w:val="0"/>
      <w:marBottom w:val="0"/>
      <w:divBdr>
        <w:top w:val="none" w:sz="0" w:space="0" w:color="auto"/>
        <w:left w:val="none" w:sz="0" w:space="0" w:color="auto"/>
        <w:bottom w:val="none" w:sz="0" w:space="0" w:color="auto"/>
        <w:right w:val="none" w:sz="0" w:space="0" w:color="auto"/>
      </w:divBdr>
    </w:div>
    <w:div w:id="754128863">
      <w:bodyDiv w:val="1"/>
      <w:marLeft w:val="0"/>
      <w:marRight w:val="0"/>
      <w:marTop w:val="0"/>
      <w:marBottom w:val="0"/>
      <w:divBdr>
        <w:top w:val="none" w:sz="0" w:space="0" w:color="auto"/>
        <w:left w:val="none" w:sz="0" w:space="0" w:color="auto"/>
        <w:bottom w:val="none" w:sz="0" w:space="0" w:color="auto"/>
        <w:right w:val="none" w:sz="0" w:space="0" w:color="auto"/>
      </w:divBdr>
    </w:div>
    <w:div w:id="768546861">
      <w:bodyDiv w:val="1"/>
      <w:marLeft w:val="0"/>
      <w:marRight w:val="0"/>
      <w:marTop w:val="0"/>
      <w:marBottom w:val="0"/>
      <w:divBdr>
        <w:top w:val="none" w:sz="0" w:space="0" w:color="auto"/>
        <w:left w:val="none" w:sz="0" w:space="0" w:color="auto"/>
        <w:bottom w:val="none" w:sz="0" w:space="0" w:color="auto"/>
        <w:right w:val="none" w:sz="0" w:space="0" w:color="auto"/>
      </w:divBdr>
    </w:div>
    <w:div w:id="769400783">
      <w:bodyDiv w:val="1"/>
      <w:marLeft w:val="0"/>
      <w:marRight w:val="0"/>
      <w:marTop w:val="0"/>
      <w:marBottom w:val="0"/>
      <w:divBdr>
        <w:top w:val="none" w:sz="0" w:space="0" w:color="auto"/>
        <w:left w:val="none" w:sz="0" w:space="0" w:color="auto"/>
        <w:bottom w:val="none" w:sz="0" w:space="0" w:color="auto"/>
        <w:right w:val="none" w:sz="0" w:space="0" w:color="auto"/>
      </w:divBdr>
    </w:div>
    <w:div w:id="775910803">
      <w:bodyDiv w:val="1"/>
      <w:marLeft w:val="0"/>
      <w:marRight w:val="0"/>
      <w:marTop w:val="0"/>
      <w:marBottom w:val="0"/>
      <w:divBdr>
        <w:top w:val="none" w:sz="0" w:space="0" w:color="auto"/>
        <w:left w:val="none" w:sz="0" w:space="0" w:color="auto"/>
        <w:bottom w:val="none" w:sz="0" w:space="0" w:color="auto"/>
        <w:right w:val="none" w:sz="0" w:space="0" w:color="auto"/>
      </w:divBdr>
    </w:div>
    <w:div w:id="781460308">
      <w:bodyDiv w:val="1"/>
      <w:marLeft w:val="0"/>
      <w:marRight w:val="0"/>
      <w:marTop w:val="0"/>
      <w:marBottom w:val="0"/>
      <w:divBdr>
        <w:top w:val="none" w:sz="0" w:space="0" w:color="auto"/>
        <w:left w:val="none" w:sz="0" w:space="0" w:color="auto"/>
        <w:bottom w:val="none" w:sz="0" w:space="0" w:color="auto"/>
        <w:right w:val="none" w:sz="0" w:space="0" w:color="auto"/>
      </w:divBdr>
    </w:div>
    <w:div w:id="787239757">
      <w:bodyDiv w:val="1"/>
      <w:marLeft w:val="0"/>
      <w:marRight w:val="0"/>
      <w:marTop w:val="0"/>
      <w:marBottom w:val="0"/>
      <w:divBdr>
        <w:top w:val="none" w:sz="0" w:space="0" w:color="auto"/>
        <w:left w:val="none" w:sz="0" w:space="0" w:color="auto"/>
        <w:bottom w:val="none" w:sz="0" w:space="0" w:color="auto"/>
        <w:right w:val="none" w:sz="0" w:space="0" w:color="auto"/>
      </w:divBdr>
    </w:div>
    <w:div w:id="792334404">
      <w:bodyDiv w:val="1"/>
      <w:marLeft w:val="0"/>
      <w:marRight w:val="0"/>
      <w:marTop w:val="0"/>
      <w:marBottom w:val="0"/>
      <w:divBdr>
        <w:top w:val="none" w:sz="0" w:space="0" w:color="auto"/>
        <w:left w:val="none" w:sz="0" w:space="0" w:color="auto"/>
        <w:bottom w:val="none" w:sz="0" w:space="0" w:color="auto"/>
        <w:right w:val="none" w:sz="0" w:space="0" w:color="auto"/>
      </w:divBdr>
    </w:div>
    <w:div w:id="818378678">
      <w:bodyDiv w:val="1"/>
      <w:marLeft w:val="0"/>
      <w:marRight w:val="0"/>
      <w:marTop w:val="0"/>
      <w:marBottom w:val="0"/>
      <w:divBdr>
        <w:top w:val="none" w:sz="0" w:space="0" w:color="auto"/>
        <w:left w:val="none" w:sz="0" w:space="0" w:color="auto"/>
        <w:bottom w:val="none" w:sz="0" w:space="0" w:color="auto"/>
        <w:right w:val="none" w:sz="0" w:space="0" w:color="auto"/>
      </w:divBdr>
    </w:div>
    <w:div w:id="819809959">
      <w:bodyDiv w:val="1"/>
      <w:marLeft w:val="0"/>
      <w:marRight w:val="0"/>
      <w:marTop w:val="0"/>
      <w:marBottom w:val="0"/>
      <w:divBdr>
        <w:top w:val="none" w:sz="0" w:space="0" w:color="auto"/>
        <w:left w:val="none" w:sz="0" w:space="0" w:color="auto"/>
        <w:bottom w:val="none" w:sz="0" w:space="0" w:color="auto"/>
        <w:right w:val="none" w:sz="0" w:space="0" w:color="auto"/>
      </w:divBdr>
    </w:div>
    <w:div w:id="829249175">
      <w:bodyDiv w:val="1"/>
      <w:marLeft w:val="0"/>
      <w:marRight w:val="0"/>
      <w:marTop w:val="0"/>
      <w:marBottom w:val="0"/>
      <w:divBdr>
        <w:top w:val="none" w:sz="0" w:space="0" w:color="auto"/>
        <w:left w:val="none" w:sz="0" w:space="0" w:color="auto"/>
        <w:bottom w:val="none" w:sz="0" w:space="0" w:color="auto"/>
        <w:right w:val="none" w:sz="0" w:space="0" w:color="auto"/>
      </w:divBdr>
    </w:div>
    <w:div w:id="837422725">
      <w:bodyDiv w:val="1"/>
      <w:marLeft w:val="0"/>
      <w:marRight w:val="0"/>
      <w:marTop w:val="0"/>
      <w:marBottom w:val="0"/>
      <w:divBdr>
        <w:top w:val="none" w:sz="0" w:space="0" w:color="auto"/>
        <w:left w:val="none" w:sz="0" w:space="0" w:color="auto"/>
        <w:bottom w:val="none" w:sz="0" w:space="0" w:color="auto"/>
        <w:right w:val="none" w:sz="0" w:space="0" w:color="auto"/>
      </w:divBdr>
    </w:div>
    <w:div w:id="839855441">
      <w:bodyDiv w:val="1"/>
      <w:marLeft w:val="0"/>
      <w:marRight w:val="0"/>
      <w:marTop w:val="0"/>
      <w:marBottom w:val="0"/>
      <w:divBdr>
        <w:top w:val="none" w:sz="0" w:space="0" w:color="auto"/>
        <w:left w:val="none" w:sz="0" w:space="0" w:color="auto"/>
        <w:bottom w:val="none" w:sz="0" w:space="0" w:color="auto"/>
        <w:right w:val="none" w:sz="0" w:space="0" w:color="auto"/>
      </w:divBdr>
    </w:div>
    <w:div w:id="846604305">
      <w:bodyDiv w:val="1"/>
      <w:marLeft w:val="0"/>
      <w:marRight w:val="0"/>
      <w:marTop w:val="0"/>
      <w:marBottom w:val="0"/>
      <w:divBdr>
        <w:top w:val="none" w:sz="0" w:space="0" w:color="auto"/>
        <w:left w:val="none" w:sz="0" w:space="0" w:color="auto"/>
        <w:bottom w:val="none" w:sz="0" w:space="0" w:color="auto"/>
        <w:right w:val="none" w:sz="0" w:space="0" w:color="auto"/>
      </w:divBdr>
    </w:div>
    <w:div w:id="860625893">
      <w:bodyDiv w:val="1"/>
      <w:marLeft w:val="0"/>
      <w:marRight w:val="0"/>
      <w:marTop w:val="0"/>
      <w:marBottom w:val="0"/>
      <w:divBdr>
        <w:top w:val="none" w:sz="0" w:space="0" w:color="auto"/>
        <w:left w:val="none" w:sz="0" w:space="0" w:color="auto"/>
        <w:bottom w:val="none" w:sz="0" w:space="0" w:color="auto"/>
        <w:right w:val="none" w:sz="0" w:space="0" w:color="auto"/>
      </w:divBdr>
    </w:div>
    <w:div w:id="861238033">
      <w:bodyDiv w:val="1"/>
      <w:marLeft w:val="0"/>
      <w:marRight w:val="0"/>
      <w:marTop w:val="0"/>
      <w:marBottom w:val="0"/>
      <w:divBdr>
        <w:top w:val="none" w:sz="0" w:space="0" w:color="auto"/>
        <w:left w:val="none" w:sz="0" w:space="0" w:color="auto"/>
        <w:bottom w:val="none" w:sz="0" w:space="0" w:color="auto"/>
        <w:right w:val="none" w:sz="0" w:space="0" w:color="auto"/>
      </w:divBdr>
    </w:div>
    <w:div w:id="863325122">
      <w:bodyDiv w:val="1"/>
      <w:marLeft w:val="0"/>
      <w:marRight w:val="0"/>
      <w:marTop w:val="0"/>
      <w:marBottom w:val="0"/>
      <w:divBdr>
        <w:top w:val="none" w:sz="0" w:space="0" w:color="auto"/>
        <w:left w:val="none" w:sz="0" w:space="0" w:color="auto"/>
        <w:bottom w:val="none" w:sz="0" w:space="0" w:color="auto"/>
        <w:right w:val="none" w:sz="0" w:space="0" w:color="auto"/>
      </w:divBdr>
    </w:div>
    <w:div w:id="865558781">
      <w:bodyDiv w:val="1"/>
      <w:marLeft w:val="0"/>
      <w:marRight w:val="0"/>
      <w:marTop w:val="0"/>
      <w:marBottom w:val="0"/>
      <w:divBdr>
        <w:top w:val="none" w:sz="0" w:space="0" w:color="auto"/>
        <w:left w:val="none" w:sz="0" w:space="0" w:color="auto"/>
        <w:bottom w:val="none" w:sz="0" w:space="0" w:color="auto"/>
        <w:right w:val="none" w:sz="0" w:space="0" w:color="auto"/>
      </w:divBdr>
    </w:div>
    <w:div w:id="887494204">
      <w:bodyDiv w:val="1"/>
      <w:marLeft w:val="0"/>
      <w:marRight w:val="0"/>
      <w:marTop w:val="0"/>
      <w:marBottom w:val="0"/>
      <w:divBdr>
        <w:top w:val="none" w:sz="0" w:space="0" w:color="auto"/>
        <w:left w:val="none" w:sz="0" w:space="0" w:color="auto"/>
        <w:bottom w:val="none" w:sz="0" w:space="0" w:color="auto"/>
        <w:right w:val="none" w:sz="0" w:space="0" w:color="auto"/>
      </w:divBdr>
    </w:div>
    <w:div w:id="892690772">
      <w:bodyDiv w:val="1"/>
      <w:marLeft w:val="0"/>
      <w:marRight w:val="0"/>
      <w:marTop w:val="0"/>
      <w:marBottom w:val="0"/>
      <w:divBdr>
        <w:top w:val="none" w:sz="0" w:space="0" w:color="auto"/>
        <w:left w:val="none" w:sz="0" w:space="0" w:color="auto"/>
        <w:bottom w:val="none" w:sz="0" w:space="0" w:color="auto"/>
        <w:right w:val="none" w:sz="0" w:space="0" w:color="auto"/>
      </w:divBdr>
    </w:div>
    <w:div w:id="901670494">
      <w:bodyDiv w:val="1"/>
      <w:marLeft w:val="0"/>
      <w:marRight w:val="0"/>
      <w:marTop w:val="0"/>
      <w:marBottom w:val="0"/>
      <w:divBdr>
        <w:top w:val="none" w:sz="0" w:space="0" w:color="auto"/>
        <w:left w:val="none" w:sz="0" w:space="0" w:color="auto"/>
        <w:bottom w:val="none" w:sz="0" w:space="0" w:color="auto"/>
        <w:right w:val="none" w:sz="0" w:space="0" w:color="auto"/>
      </w:divBdr>
    </w:div>
    <w:div w:id="926572395">
      <w:bodyDiv w:val="1"/>
      <w:marLeft w:val="0"/>
      <w:marRight w:val="0"/>
      <w:marTop w:val="0"/>
      <w:marBottom w:val="0"/>
      <w:divBdr>
        <w:top w:val="none" w:sz="0" w:space="0" w:color="auto"/>
        <w:left w:val="none" w:sz="0" w:space="0" w:color="auto"/>
        <w:bottom w:val="none" w:sz="0" w:space="0" w:color="auto"/>
        <w:right w:val="none" w:sz="0" w:space="0" w:color="auto"/>
      </w:divBdr>
    </w:div>
    <w:div w:id="932543709">
      <w:bodyDiv w:val="1"/>
      <w:marLeft w:val="0"/>
      <w:marRight w:val="0"/>
      <w:marTop w:val="0"/>
      <w:marBottom w:val="0"/>
      <w:divBdr>
        <w:top w:val="none" w:sz="0" w:space="0" w:color="auto"/>
        <w:left w:val="none" w:sz="0" w:space="0" w:color="auto"/>
        <w:bottom w:val="none" w:sz="0" w:space="0" w:color="auto"/>
        <w:right w:val="none" w:sz="0" w:space="0" w:color="auto"/>
      </w:divBdr>
    </w:div>
    <w:div w:id="947397091">
      <w:bodyDiv w:val="1"/>
      <w:marLeft w:val="0"/>
      <w:marRight w:val="0"/>
      <w:marTop w:val="0"/>
      <w:marBottom w:val="0"/>
      <w:divBdr>
        <w:top w:val="none" w:sz="0" w:space="0" w:color="auto"/>
        <w:left w:val="none" w:sz="0" w:space="0" w:color="auto"/>
        <w:bottom w:val="none" w:sz="0" w:space="0" w:color="auto"/>
        <w:right w:val="none" w:sz="0" w:space="0" w:color="auto"/>
      </w:divBdr>
    </w:div>
    <w:div w:id="962081464">
      <w:bodyDiv w:val="1"/>
      <w:marLeft w:val="0"/>
      <w:marRight w:val="0"/>
      <w:marTop w:val="0"/>
      <w:marBottom w:val="0"/>
      <w:divBdr>
        <w:top w:val="none" w:sz="0" w:space="0" w:color="auto"/>
        <w:left w:val="none" w:sz="0" w:space="0" w:color="auto"/>
        <w:bottom w:val="none" w:sz="0" w:space="0" w:color="auto"/>
        <w:right w:val="none" w:sz="0" w:space="0" w:color="auto"/>
      </w:divBdr>
    </w:div>
    <w:div w:id="979771959">
      <w:bodyDiv w:val="1"/>
      <w:marLeft w:val="0"/>
      <w:marRight w:val="0"/>
      <w:marTop w:val="0"/>
      <w:marBottom w:val="0"/>
      <w:divBdr>
        <w:top w:val="none" w:sz="0" w:space="0" w:color="auto"/>
        <w:left w:val="none" w:sz="0" w:space="0" w:color="auto"/>
        <w:bottom w:val="none" w:sz="0" w:space="0" w:color="auto"/>
        <w:right w:val="none" w:sz="0" w:space="0" w:color="auto"/>
      </w:divBdr>
    </w:div>
    <w:div w:id="981348148">
      <w:bodyDiv w:val="1"/>
      <w:marLeft w:val="0"/>
      <w:marRight w:val="0"/>
      <w:marTop w:val="0"/>
      <w:marBottom w:val="0"/>
      <w:divBdr>
        <w:top w:val="none" w:sz="0" w:space="0" w:color="auto"/>
        <w:left w:val="none" w:sz="0" w:space="0" w:color="auto"/>
        <w:bottom w:val="none" w:sz="0" w:space="0" w:color="auto"/>
        <w:right w:val="none" w:sz="0" w:space="0" w:color="auto"/>
      </w:divBdr>
    </w:div>
    <w:div w:id="982155187">
      <w:bodyDiv w:val="1"/>
      <w:marLeft w:val="0"/>
      <w:marRight w:val="0"/>
      <w:marTop w:val="0"/>
      <w:marBottom w:val="0"/>
      <w:divBdr>
        <w:top w:val="none" w:sz="0" w:space="0" w:color="auto"/>
        <w:left w:val="none" w:sz="0" w:space="0" w:color="auto"/>
        <w:bottom w:val="none" w:sz="0" w:space="0" w:color="auto"/>
        <w:right w:val="none" w:sz="0" w:space="0" w:color="auto"/>
      </w:divBdr>
    </w:div>
    <w:div w:id="983702869">
      <w:bodyDiv w:val="1"/>
      <w:marLeft w:val="0"/>
      <w:marRight w:val="0"/>
      <w:marTop w:val="0"/>
      <w:marBottom w:val="0"/>
      <w:divBdr>
        <w:top w:val="none" w:sz="0" w:space="0" w:color="auto"/>
        <w:left w:val="none" w:sz="0" w:space="0" w:color="auto"/>
        <w:bottom w:val="none" w:sz="0" w:space="0" w:color="auto"/>
        <w:right w:val="none" w:sz="0" w:space="0" w:color="auto"/>
      </w:divBdr>
    </w:div>
    <w:div w:id="996496656">
      <w:bodyDiv w:val="1"/>
      <w:marLeft w:val="0"/>
      <w:marRight w:val="0"/>
      <w:marTop w:val="0"/>
      <w:marBottom w:val="0"/>
      <w:divBdr>
        <w:top w:val="none" w:sz="0" w:space="0" w:color="auto"/>
        <w:left w:val="none" w:sz="0" w:space="0" w:color="auto"/>
        <w:bottom w:val="none" w:sz="0" w:space="0" w:color="auto"/>
        <w:right w:val="none" w:sz="0" w:space="0" w:color="auto"/>
      </w:divBdr>
    </w:div>
    <w:div w:id="1000501977">
      <w:bodyDiv w:val="1"/>
      <w:marLeft w:val="0"/>
      <w:marRight w:val="0"/>
      <w:marTop w:val="0"/>
      <w:marBottom w:val="0"/>
      <w:divBdr>
        <w:top w:val="none" w:sz="0" w:space="0" w:color="auto"/>
        <w:left w:val="none" w:sz="0" w:space="0" w:color="auto"/>
        <w:bottom w:val="none" w:sz="0" w:space="0" w:color="auto"/>
        <w:right w:val="none" w:sz="0" w:space="0" w:color="auto"/>
      </w:divBdr>
    </w:div>
    <w:div w:id="1006322885">
      <w:bodyDiv w:val="1"/>
      <w:marLeft w:val="0"/>
      <w:marRight w:val="0"/>
      <w:marTop w:val="0"/>
      <w:marBottom w:val="0"/>
      <w:divBdr>
        <w:top w:val="none" w:sz="0" w:space="0" w:color="auto"/>
        <w:left w:val="none" w:sz="0" w:space="0" w:color="auto"/>
        <w:bottom w:val="none" w:sz="0" w:space="0" w:color="auto"/>
        <w:right w:val="none" w:sz="0" w:space="0" w:color="auto"/>
      </w:divBdr>
    </w:div>
    <w:div w:id="1016267794">
      <w:bodyDiv w:val="1"/>
      <w:marLeft w:val="0"/>
      <w:marRight w:val="0"/>
      <w:marTop w:val="0"/>
      <w:marBottom w:val="0"/>
      <w:divBdr>
        <w:top w:val="none" w:sz="0" w:space="0" w:color="auto"/>
        <w:left w:val="none" w:sz="0" w:space="0" w:color="auto"/>
        <w:bottom w:val="none" w:sz="0" w:space="0" w:color="auto"/>
        <w:right w:val="none" w:sz="0" w:space="0" w:color="auto"/>
      </w:divBdr>
    </w:div>
    <w:div w:id="1024749805">
      <w:bodyDiv w:val="1"/>
      <w:marLeft w:val="0"/>
      <w:marRight w:val="0"/>
      <w:marTop w:val="0"/>
      <w:marBottom w:val="0"/>
      <w:divBdr>
        <w:top w:val="none" w:sz="0" w:space="0" w:color="auto"/>
        <w:left w:val="none" w:sz="0" w:space="0" w:color="auto"/>
        <w:bottom w:val="none" w:sz="0" w:space="0" w:color="auto"/>
        <w:right w:val="none" w:sz="0" w:space="0" w:color="auto"/>
      </w:divBdr>
    </w:div>
    <w:div w:id="1033922501">
      <w:bodyDiv w:val="1"/>
      <w:marLeft w:val="0"/>
      <w:marRight w:val="0"/>
      <w:marTop w:val="0"/>
      <w:marBottom w:val="0"/>
      <w:divBdr>
        <w:top w:val="none" w:sz="0" w:space="0" w:color="auto"/>
        <w:left w:val="none" w:sz="0" w:space="0" w:color="auto"/>
        <w:bottom w:val="none" w:sz="0" w:space="0" w:color="auto"/>
        <w:right w:val="none" w:sz="0" w:space="0" w:color="auto"/>
      </w:divBdr>
    </w:div>
    <w:div w:id="1043671158">
      <w:bodyDiv w:val="1"/>
      <w:marLeft w:val="0"/>
      <w:marRight w:val="0"/>
      <w:marTop w:val="0"/>
      <w:marBottom w:val="0"/>
      <w:divBdr>
        <w:top w:val="none" w:sz="0" w:space="0" w:color="auto"/>
        <w:left w:val="none" w:sz="0" w:space="0" w:color="auto"/>
        <w:bottom w:val="none" w:sz="0" w:space="0" w:color="auto"/>
        <w:right w:val="none" w:sz="0" w:space="0" w:color="auto"/>
      </w:divBdr>
    </w:div>
    <w:div w:id="1049690626">
      <w:bodyDiv w:val="1"/>
      <w:marLeft w:val="0"/>
      <w:marRight w:val="0"/>
      <w:marTop w:val="0"/>
      <w:marBottom w:val="0"/>
      <w:divBdr>
        <w:top w:val="none" w:sz="0" w:space="0" w:color="auto"/>
        <w:left w:val="none" w:sz="0" w:space="0" w:color="auto"/>
        <w:bottom w:val="none" w:sz="0" w:space="0" w:color="auto"/>
        <w:right w:val="none" w:sz="0" w:space="0" w:color="auto"/>
      </w:divBdr>
    </w:div>
    <w:div w:id="1058437605">
      <w:bodyDiv w:val="1"/>
      <w:marLeft w:val="0"/>
      <w:marRight w:val="0"/>
      <w:marTop w:val="0"/>
      <w:marBottom w:val="0"/>
      <w:divBdr>
        <w:top w:val="none" w:sz="0" w:space="0" w:color="auto"/>
        <w:left w:val="none" w:sz="0" w:space="0" w:color="auto"/>
        <w:bottom w:val="none" w:sz="0" w:space="0" w:color="auto"/>
        <w:right w:val="none" w:sz="0" w:space="0" w:color="auto"/>
      </w:divBdr>
    </w:div>
    <w:div w:id="1068070106">
      <w:bodyDiv w:val="1"/>
      <w:marLeft w:val="0"/>
      <w:marRight w:val="0"/>
      <w:marTop w:val="0"/>
      <w:marBottom w:val="0"/>
      <w:divBdr>
        <w:top w:val="none" w:sz="0" w:space="0" w:color="auto"/>
        <w:left w:val="none" w:sz="0" w:space="0" w:color="auto"/>
        <w:bottom w:val="none" w:sz="0" w:space="0" w:color="auto"/>
        <w:right w:val="none" w:sz="0" w:space="0" w:color="auto"/>
      </w:divBdr>
    </w:div>
    <w:div w:id="1072391029">
      <w:bodyDiv w:val="1"/>
      <w:marLeft w:val="0"/>
      <w:marRight w:val="0"/>
      <w:marTop w:val="0"/>
      <w:marBottom w:val="0"/>
      <w:divBdr>
        <w:top w:val="none" w:sz="0" w:space="0" w:color="auto"/>
        <w:left w:val="none" w:sz="0" w:space="0" w:color="auto"/>
        <w:bottom w:val="none" w:sz="0" w:space="0" w:color="auto"/>
        <w:right w:val="none" w:sz="0" w:space="0" w:color="auto"/>
      </w:divBdr>
    </w:div>
    <w:div w:id="1077897128">
      <w:bodyDiv w:val="1"/>
      <w:marLeft w:val="0"/>
      <w:marRight w:val="0"/>
      <w:marTop w:val="0"/>
      <w:marBottom w:val="0"/>
      <w:divBdr>
        <w:top w:val="none" w:sz="0" w:space="0" w:color="auto"/>
        <w:left w:val="none" w:sz="0" w:space="0" w:color="auto"/>
        <w:bottom w:val="none" w:sz="0" w:space="0" w:color="auto"/>
        <w:right w:val="none" w:sz="0" w:space="0" w:color="auto"/>
      </w:divBdr>
    </w:div>
    <w:div w:id="1080177892">
      <w:bodyDiv w:val="1"/>
      <w:marLeft w:val="0"/>
      <w:marRight w:val="0"/>
      <w:marTop w:val="0"/>
      <w:marBottom w:val="0"/>
      <w:divBdr>
        <w:top w:val="none" w:sz="0" w:space="0" w:color="auto"/>
        <w:left w:val="none" w:sz="0" w:space="0" w:color="auto"/>
        <w:bottom w:val="none" w:sz="0" w:space="0" w:color="auto"/>
        <w:right w:val="none" w:sz="0" w:space="0" w:color="auto"/>
      </w:divBdr>
    </w:div>
    <w:div w:id="1082869394">
      <w:bodyDiv w:val="1"/>
      <w:marLeft w:val="0"/>
      <w:marRight w:val="0"/>
      <w:marTop w:val="0"/>
      <w:marBottom w:val="0"/>
      <w:divBdr>
        <w:top w:val="none" w:sz="0" w:space="0" w:color="auto"/>
        <w:left w:val="none" w:sz="0" w:space="0" w:color="auto"/>
        <w:bottom w:val="none" w:sz="0" w:space="0" w:color="auto"/>
        <w:right w:val="none" w:sz="0" w:space="0" w:color="auto"/>
      </w:divBdr>
    </w:div>
    <w:div w:id="1096437085">
      <w:bodyDiv w:val="1"/>
      <w:marLeft w:val="0"/>
      <w:marRight w:val="0"/>
      <w:marTop w:val="0"/>
      <w:marBottom w:val="0"/>
      <w:divBdr>
        <w:top w:val="none" w:sz="0" w:space="0" w:color="auto"/>
        <w:left w:val="none" w:sz="0" w:space="0" w:color="auto"/>
        <w:bottom w:val="none" w:sz="0" w:space="0" w:color="auto"/>
        <w:right w:val="none" w:sz="0" w:space="0" w:color="auto"/>
      </w:divBdr>
    </w:div>
    <w:div w:id="1124926318">
      <w:bodyDiv w:val="1"/>
      <w:marLeft w:val="0"/>
      <w:marRight w:val="0"/>
      <w:marTop w:val="0"/>
      <w:marBottom w:val="0"/>
      <w:divBdr>
        <w:top w:val="none" w:sz="0" w:space="0" w:color="auto"/>
        <w:left w:val="none" w:sz="0" w:space="0" w:color="auto"/>
        <w:bottom w:val="none" w:sz="0" w:space="0" w:color="auto"/>
        <w:right w:val="none" w:sz="0" w:space="0" w:color="auto"/>
      </w:divBdr>
    </w:div>
    <w:div w:id="1129981027">
      <w:bodyDiv w:val="1"/>
      <w:marLeft w:val="0"/>
      <w:marRight w:val="0"/>
      <w:marTop w:val="0"/>
      <w:marBottom w:val="0"/>
      <w:divBdr>
        <w:top w:val="none" w:sz="0" w:space="0" w:color="auto"/>
        <w:left w:val="none" w:sz="0" w:space="0" w:color="auto"/>
        <w:bottom w:val="none" w:sz="0" w:space="0" w:color="auto"/>
        <w:right w:val="none" w:sz="0" w:space="0" w:color="auto"/>
      </w:divBdr>
    </w:div>
    <w:div w:id="1139760457">
      <w:bodyDiv w:val="1"/>
      <w:marLeft w:val="0"/>
      <w:marRight w:val="0"/>
      <w:marTop w:val="0"/>
      <w:marBottom w:val="0"/>
      <w:divBdr>
        <w:top w:val="none" w:sz="0" w:space="0" w:color="auto"/>
        <w:left w:val="none" w:sz="0" w:space="0" w:color="auto"/>
        <w:bottom w:val="none" w:sz="0" w:space="0" w:color="auto"/>
        <w:right w:val="none" w:sz="0" w:space="0" w:color="auto"/>
      </w:divBdr>
    </w:div>
    <w:div w:id="1147240350">
      <w:bodyDiv w:val="1"/>
      <w:marLeft w:val="0"/>
      <w:marRight w:val="0"/>
      <w:marTop w:val="0"/>
      <w:marBottom w:val="0"/>
      <w:divBdr>
        <w:top w:val="none" w:sz="0" w:space="0" w:color="auto"/>
        <w:left w:val="none" w:sz="0" w:space="0" w:color="auto"/>
        <w:bottom w:val="none" w:sz="0" w:space="0" w:color="auto"/>
        <w:right w:val="none" w:sz="0" w:space="0" w:color="auto"/>
      </w:divBdr>
    </w:div>
    <w:div w:id="1155681776">
      <w:bodyDiv w:val="1"/>
      <w:marLeft w:val="0"/>
      <w:marRight w:val="0"/>
      <w:marTop w:val="0"/>
      <w:marBottom w:val="0"/>
      <w:divBdr>
        <w:top w:val="none" w:sz="0" w:space="0" w:color="auto"/>
        <w:left w:val="none" w:sz="0" w:space="0" w:color="auto"/>
        <w:bottom w:val="none" w:sz="0" w:space="0" w:color="auto"/>
        <w:right w:val="none" w:sz="0" w:space="0" w:color="auto"/>
      </w:divBdr>
    </w:div>
    <w:div w:id="1155992829">
      <w:bodyDiv w:val="1"/>
      <w:marLeft w:val="0"/>
      <w:marRight w:val="0"/>
      <w:marTop w:val="0"/>
      <w:marBottom w:val="0"/>
      <w:divBdr>
        <w:top w:val="none" w:sz="0" w:space="0" w:color="auto"/>
        <w:left w:val="none" w:sz="0" w:space="0" w:color="auto"/>
        <w:bottom w:val="none" w:sz="0" w:space="0" w:color="auto"/>
        <w:right w:val="none" w:sz="0" w:space="0" w:color="auto"/>
      </w:divBdr>
    </w:div>
    <w:div w:id="1156603611">
      <w:bodyDiv w:val="1"/>
      <w:marLeft w:val="0"/>
      <w:marRight w:val="0"/>
      <w:marTop w:val="0"/>
      <w:marBottom w:val="0"/>
      <w:divBdr>
        <w:top w:val="none" w:sz="0" w:space="0" w:color="auto"/>
        <w:left w:val="none" w:sz="0" w:space="0" w:color="auto"/>
        <w:bottom w:val="none" w:sz="0" w:space="0" w:color="auto"/>
        <w:right w:val="none" w:sz="0" w:space="0" w:color="auto"/>
      </w:divBdr>
    </w:div>
    <w:div w:id="1163204178">
      <w:bodyDiv w:val="1"/>
      <w:marLeft w:val="0"/>
      <w:marRight w:val="0"/>
      <w:marTop w:val="0"/>
      <w:marBottom w:val="0"/>
      <w:divBdr>
        <w:top w:val="none" w:sz="0" w:space="0" w:color="auto"/>
        <w:left w:val="none" w:sz="0" w:space="0" w:color="auto"/>
        <w:bottom w:val="none" w:sz="0" w:space="0" w:color="auto"/>
        <w:right w:val="none" w:sz="0" w:space="0" w:color="auto"/>
      </w:divBdr>
    </w:div>
    <w:div w:id="1175657107">
      <w:bodyDiv w:val="1"/>
      <w:marLeft w:val="0"/>
      <w:marRight w:val="0"/>
      <w:marTop w:val="0"/>
      <w:marBottom w:val="0"/>
      <w:divBdr>
        <w:top w:val="none" w:sz="0" w:space="0" w:color="auto"/>
        <w:left w:val="none" w:sz="0" w:space="0" w:color="auto"/>
        <w:bottom w:val="none" w:sz="0" w:space="0" w:color="auto"/>
        <w:right w:val="none" w:sz="0" w:space="0" w:color="auto"/>
      </w:divBdr>
    </w:div>
    <w:div w:id="1180973176">
      <w:bodyDiv w:val="1"/>
      <w:marLeft w:val="0"/>
      <w:marRight w:val="0"/>
      <w:marTop w:val="0"/>
      <w:marBottom w:val="0"/>
      <w:divBdr>
        <w:top w:val="none" w:sz="0" w:space="0" w:color="auto"/>
        <w:left w:val="none" w:sz="0" w:space="0" w:color="auto"/>
        <w:bottom w:val="none" w:sz="0" w:space="0" w:color="auto"/>
        <w:right w:val="none" w:sz="0" w:space="0" w:color="auto"/>
      </w:divBdr>
    </w:div>
    <w:div w:id="1194732132">
      <w:bodyDiv w:val="1"/>
      <w:marLeft w:val="0"/>
      <w:marRight w:val="0"/>
      <w:marTop w:val="0"/>
      <w:marBottom w:val="0"/>
      <w:divBdr>
        <w:top w:val="none" w:sz="0" w:space="0" w:color="auto"/>
        <w:left w:val="none" w:sz="0" w:space="0" w:color="auto"/>
        <w:bottom w:val="none" w:sz="0" w:space="0" w:color="auto"/>
        <w:right w:val="none" w:sz="0" w:space="0" w:color="auto"/>
      </w:divBdr>
    </w:div>
    <w:div w:id="1196312948">
      <w:bodyDiv w:val="1"/>
      <w:marLeft w:val="0"/>
      <w:marRight w:val="0"/>
      <w:marTop w:val="0"/>
      <w:marBottom w:val="0"/>
      <w:divBdr>
        <w:top w:val="none" w:sz="0" w:space="0" w:color="auto"/>
        <w:left w:val="none" w:sz="0" w:space="0" w:color="auto"/>
        <w:bottom w:val="none" w:sz="0" w:space="0" w:color="auto"/>
        <w:right w:val="none" w:sz="0" w:space="0" w:color="auto"/>
      </w:divBdr>
    </w:div>
    <w:div w:id="1220164593">
      <w:bodyDiv w:val="1"/>
      <w:marLeft w:val="0"/>
      <w:marRight w:val="0"/>
      <w:marTop w:val="0"/>
      <w:marBottom w:val="0"/>
      <w:divBdr>
        <w:top w:val="none" w:sz="0" w:space="0" w:color="auto"/>
        <w:left w:val="none" w:sz="0" w:space="0" w:color="auto"/>
        <w:bottom w:val="none" w:sz="0" w:space="0" w:color="auto"/>
        <w:right w:val="none" w:sz="0" w:space="0" w:color="auto"/>
      </w:divBdr>
    </w:div>
    <w:div w:id="1262950710">
      <w:bodyDiv w:val="1"/>
      <w:marLeft w:val="0"/>
      <w:marRight w:val="0"/>
      <w:marTop w:val="0"/>
      <w:marBottom w:val="0"/>
      <w:divBdr>
        <w:top w:val="none" w:sz="0" w:space="0" w:color="auto"/>
        <w:left w:val="none" w:sz="0" w:space="0" w:color="auto"/>
        <w:bottom w:val="none" w:sz="0" w:space="0" w:color="auto"/>
        <w:right w:val="none" w:sz="0" w:space="0" w:color="auto"/>
      </w:divBdr>
    </w:div>
    <w:div w:id="1265651058">
      <w:bodyDiv w:val="1"/>
      <w:marLeft w:val="0"/>
      <w:marRight w:val="0"/>
      <w:marTop w:val="0"/>
      <w:marBottom w:val="0"/>
      <w:divBdr>
        <w:top w:val="none" w:sz="0" w:space="0" w:color="auto"/>
        <w:left w:val="none" w:sz="0" w:space="0" w:color="auto"/>
        <w:bottom w:val="none" w:sz="0" w:space="0" w:color="auto"/>
        <w:right w:val="none" w:sz="0" w:space="0" w:color="auto"/>
      </w:divBdr>
    </w:div>
    <w:div w:id="1315529387">
      <w:bodyDiv w:val="1"/>
      <w:marLeft w:val="0"/>
      <w:marRight w:val="0"/>
      <w:marTop w:val="0"/>
      <w:marBottom w:val="0"/>
      <w:divBdr>
        <w:top w:val="none" w:sz="0" w:space="0" w:color="auto"/>
        <w:left w:val="none" w:sz="0" w:space="0" w:color="auto"/>
        <w:bottom w:val="none" w:sz="0" w:space="0" w:color="auto"/>
        <w:right w:val="none" w:sz="0" w:space="0" w:color="auto"/>
      </w:divBdr>
    </w:div>
    <w:div w:id="1321999554">
      <w:bodyDiv w:val="1"/>
      <w:marLeft w:val="0"/>
      <w:marRight w:val="0"/>
      <w:marTop w:val="0"/>
      <w:marBottom w:val="0"/>
      <w:divBdr>
        <w:top w:val="none" w:sz="0" w:space="0" w:color="auto"/>
        <w:left w:val="none" w:sz="0" w:space="0" w:color="auto"/>
        <w:bottom w:val="none" w:sz="0" w:space="0" w:color="auto"/>
        <w:right w:val="none" w:sz="0" w:space="0" w:color="auto"/>
      </w:divBdr>
    </w:div>
    <w:div w:id="1333067850">
      <w:bodyDiv w:val="1"/>
      <w:marLeft w:val="0"/>
      <w:marRight w:val="0"/>
      <w:marTop w:val="0"/>
      <w:marBottom w:val="0"/>
      <w:divBdr>
        <w:top w:val="none" w:sz="0" w:space="0" w:color="auto"/>
        <w:left w:val="none" w:sz="0" w:space="0" w:color="auto"/>
        <w:bottom w:val="none" w:sz="0" w:space="0" w:color="auto"/>
        <w:right w:val="none" w:sz="0" w:space="0" w:color="auto"/>
      </w:divBdr>
    </w:div>
    <w:div w:id="1335186740">
      <w:bodyDiv w:val="1"/>
      <w:marLeft w:val="0"/>
      <w:marRight w:val="0"/>
      <w:marTop w:val="0"/>
      <w:marBottom w:val="0"/>
      <w:divBdr>
        <w:top w:val="none" w:sz="0" w:space="0" w:color="auto"/>
        <w:left w:val="none" w:sz="0" w:space="0" w:color="auto"/>
        <w:bottom w:val="none" w:sz="0" w:space="0" w:color="auto"/>
        <w:right w:val="none" w:sz="0" w:space="0" w:color="auto"/>
      </w:divBdr>
    </w:div>
    <w:div w:id="1335575861">
      <w:bodyDiv w:val="1"/>
      <w:marLeft w:val="0"/>
      <w:marRight w:val="0"/>
      <w:marTop w:val="0"/>
      <w:marBottom w:val="0"/>
      <w:divBdr>
        <w:top w:val="none" w:sz="0" w:space="0" w:color="auto"/>
        <w:left w:val="none" w:sz="0" w:space="0" w:color="auto"/>
        <w:bottom w:val="none" w:sz="0" w:space="0" w:color="auto"/>
        <w:right w:val="none" w:sz="0" w:space="0" w:color="auto"/>
      </w:divBdr>
    </w:div>
    <w:div w:id="1346636111">
      <w:bodyDiv w:val="1"/>
      <w:marLeft w:val="0"/>
      <w:marRight w:val="0"/>
      <w:marTop w:val="0"/>
      <w:marBottom w:val="0"/>
      <w:divBdr>
        <w:top w:val="none" w:sz="0" w:space="0" w:color="auto"/>
        <w:left w:val="none" w:sz="0" w:space="0" w:color="auto"/>
        <w:bottom w:val="none" w:sz="0" w:space="0" w:color="auto"/>
        <w:right w:val="none" w:sz="0" w:space="0" w:color="auto"/>
      </w:divBdr>
    </w:div>
    <w:div w:id="1351908581">
      <w:bodyDiv w:val="1"/>
      <w:marLeft w:val="0"/>
      <w:marRight w:val="0"/>
      <w:marTop w:val="0"/>
      <w:marBottom w:val="0"/>
      <w:divBdr>
        <w:top w:val="none" w:sz="0" w:space="0" w:color="auto"/>
        <w:left w:val="none" w:sz="0" w:space="0" w:color="auto"/>
        <w:bottom w:val="none" w:sz="0" w:space="0" w:color="auto"/>
        <w:right w:val="none" w:sz="0" w:space="0" w:color="auto"/>
      </w:divBdr>
    </w:div>
    <w:div w:id="1360207537">
      <w:bodyDiv w:val="1"/>
      <w:marLeft w:val="0"/>
      <w:marRight w:val="0"/>
      <w:marTop w:val="0"/>
      <w:marBottom w:val="0"/>
      <w:divBdr>
        <w:top w:val="none" w:sz="0" w:space="0" w:color="auto"/>
        <w:left w:val="none" w:sz="0" w:space="0" w:color="auto"/>
        <w:bottom w:val="none" w:sz="0" w:space="0" w:color="auto"/>
        <w:right w:val="none" w:sz="0" w:space="0" w:color="auto"/>
      </w:divBdr>
    </w:div>
    <w:div w:id="1364403754">
      <w:bodyDiv w:val="1"/>
      <w:marLeft w:val="0"/>
      <w:marRight w:val="0"/>
      <w:marTop w:val="0"/>
      <w:marBottom w:val="0"/>
      <w:divBdr>
        <w:top w:val="none" w:sz="0" w:space="0" w:color="auto"/>
        <w:left w:val="none" w:sz="0" w:space="0" w:color="auto"/>
        <w:bottom w:val="none" w:sz="0" w:space="0" w:color="auto"/>
        <w:right w:val="none" w:sz="0" w:space="0" w:color="auto"/>
      </w:divBdr>
    </w:div>
    <w:div w:id="1380473361">
      <w:bodyDiv w:val="1"/>
      <w:marLeft w:val="0"/>
      <w:marRight w:val="0"/>
      <w:marTop w:val="0"/>
      <w:marBottom w:val="0"/>
      <w:divBdr>
        <w:top w:val="none" w:sz="0" w:space="0" w:color="auto"/>
        <w:left w:val="none" w:sz="0" w:space="0" w:color="auto"/>
        <w:bottom w:val="none" w:sz="0" w:space="0" w:color="auto"/>
        <w:right w:val="none" w:sz="0" w:space="0" w:color="auto"/>
      </w:divBdr>
    </w:div>
    <w:div w:id="1380861443">
      <w:bodyDiv w:val="1"/>
      <w:marLeft w:val="0"/>
      <w:marRight w:val="0"/>
      <w:marTop w:val="0"/>
      <w:marBottom w:val="0"/>
      <w:divBdr>
        <w:top w:val="none" w:sz="0" w:space="0" w:color="auto"/>
        <w:left w:val="none" w:sz="0" w:space="0" w:color="auto"/>
        <w:bottom w:val="none" w:sz="0" w:space="0" w:color="auto"/>
        <w:right w:val="none" w:sz="0" w:space="0" w:color="auto"/>
      </w:divBdr>
    </w:div>
    <w:div w:id="1384212580">
      <w:bodyDiv w:val="1"/>
      <w:marLeft w:val="0"/>
      <w:marRight w:val="0"/>
      <w:marTop w:val="0"/>
      <w:marBottom w:val="0"/>
      <w:divBdr>
        <w:top w:val="none" w:sz="0" w:space="0" w:color="auto"/>
        <w:left w:val="none" w:sz="0" w:space="0" w:color="auto"/>
        <w:bottom w:val="none" w:sz="0" w:space="0" w:color="auto"/>
        <w:right w:val="none" w:sz="0" w:space="0" w:color="auto"/>
      </w:divBdr>
    </w:div>
    <w:div w:id="1388383171">
      <w:bodyDiv w:val="1"/>
      <w:marLeft w:val="0"/>
      <w:marRight w:val="0"/>
      <w:marTop w:val="0"/>
      <w:marBottom w:val="0"/>
      <w:divBdr>
        <w:top w:val="none" w:sz="0" w:space="0" w:color="auto"/>
        <w:left w:val="none" w:sz="0" w:space="0" w:color="auto"/>
        <w:bottom w:val="none" w:sz="0" w:space="0" w:color="auto"/>
        <w:right w:val="none" w:sz="0" w:space="0" w:color="auto"/>
      </w:divBdr>
    </w:div>
    <w:div w:id="1391658632">
      <w:bodyDiv w:val="1"/>
      <w:marLeft w:val="0"/>
      <w:marRight w:val="0"/>
      <w:marTop w:val="0"/>
      <w:marBottom w:val="0"/>
      <w:divBdr>
        <w:top w:val="none" w:sz="0" w:space="0" w:color="auto"/>
        <w:left w:val="none" w:sz="0" w:space="0" w:color="auto"/>
        <w:bottom w:val="none" w:sz="0" w:space="0" w:color="auto"/>
        <w:right w:val="none" w:sz="0" w:space="0" w:color="auto"/>
      </w:divBdr>
    </w:div>
    <w:div w:id="1397701585">
      <w:bodyDiv w:val="1"/>
      <w:marLeft w:val="0"/>
      <w:marRight w:val="0"/>
      <w:marTop w:val="0"/>
      <w:marBottom w:val="0"/>
      <w:divBdr>
        <w:top w:val="none" w:sz="0" w:space="0" w:color="auto"/>
        <w:left w:val="none" w:sz="0" w:space="0" w:color="auto"/>
        <w:bottom w:val="none" w:sz="0" w:space="0" w:color="auto"/>
        <w:right w:val="none" w:sz="0" w:space="0" w:color="auto"/>
      </w:divBdr>
    </w:div>
    <w:div w:id="1399862034">
      <w:bodyDiv w:val="1"/>
      <w:marLeft w:val="0"/>
      <w:marRight w:val="0"/>
      <w:marTop w:val="0"/>
      <w:marBottom w:val="0"/>
      <w:divBdr>
        <w:top w:val="none" w:sz="0" w:space="0" w:color="auto"/>
        <w:left w:val="none" w:sz="0" w:space="0" w:color="auto"/>
        <w:bottom w:val="none" w:sz="0" w:space="0" w:color="auto"/>
        <w:right w:val="none" w:sz="0" w:space="0" w:color="auto"/>
      </w:divBdr>
    </w:div>
    <w:div w:id="1403068401">
      <w:bodyDiv w:val="1"/>
      <w:marLeft w:val="0"/>
      <w:marRight w:val="0"/>
      <w:marTop w:val="0"/>
      <w:marBottom w:val="0"/>
      <w:divBdr>
        <w:top w:val="none" w:sz="0" w:space="0" w:color="auto"/>
        <w:left w:val="none" w:sz="0" w:space="0" w:color="auto"/>
        <w:bottom w:val="none" w:sz="0" w:space="0" w:color="auto"/>
        <w:right w:val="none" w:sz="0" w:space="0" w:color="auto"/>
      </w:divBdr>
    </w:div>
    <w:div w:id="1408069473">
      <w:bodyDiv w:val="1"/>
      <w:marLeft w:val="0"/>
      <w:marRight w:val="0"/>
      <w:marTop w:val="0"/>
      <w:marBottom w:val="0"/>
      <w:divBdr>
        <w:top w:val="none" w:sz="0" w:space="0" w:color="auto"/>
        <w:left w:val="none" w:sz="0" w:space="0" w:color="auto"/>
        <w:bottom w:val="none" w:sz="0" w:space="0" w:color="auto"/>
        <w:right w:val="none" w:sz="0" w:space="0" w:color="auto"/>
      </w:divBdr>
    </w:div>
    <w:div w:id="1413820991">
      <w:bodyDiv w:val="1"/>
      <w:marLeft w:val="0"/>
      <w:marRight w:val="0"/>
      <w:marTop w:val="0"/>
      <w:marBottom w:val="0"/>
      <w:divBdr>
        <w:top w:val="none" w:sz="0" w:space="0" w:color="auto"/>
        <w:left w:val="none" w:sz="0" w:space="0" w:color="auto"/>
        <w:bottom w:val="none" w:sz="0" w:space="0" w:color="auto"/>
        <w:right w:val="none" w:sz="0" w:space="0" w:color="auto"/>
      </w:divBdr>
    </w:div>
    <w:div w:id="1428186259">
      <w:bodyDiv w:val="1"/>
      <w:marLeft w:val="0"/>
      <w:marRight w:val="0"/>
      <w:marTop w:val="0"/>
      <w:marBottom w:val="0"/>
      <w:divBdr>
        <w:top w:val="none" w:sz="0" w:space="0" w:color="auto"/>
        <w:left w:val="none" w:sz="0" w:space="0" w:color="auto"/>
        <w:bottom w:val="none" w:sz="0" w:space="0" w:color="auto"/>
        <w:right w:val="none" w:sz="0" w:space="0" w:color="auto"/>
      </w:divBdr>
    </w:div>
    <w:div w:id="1431003979">
      <w:bodyDiv w:val="1"/>
      <w:marLeft w:val="0"/>
      <w:marRight w:val="0"/>
      <w:marTop w:val="0"/>
      <w:marBottom w:val="0"/>
      <w:divBdr>
        <w:top w:val="none" w:sz="0" w:space="0" w:color="auto"/>
        <w:left w:val="none" w:sz="0" w:space="0" w:color="auto"/>
        <w:bottom w:val="none" w:sz="0" w:space="0" w:color="auto"/>
        <w:right w:val="none" w:sz="0" w:space="0" w:color="auto"/>
      </w:divBdr>
    </w:div>
    <w:div w:id="1442996760">
      <w:bodyDiv w:val="1"/>
      <w:marLeft w:val="0"/>
      <w:marRight w:val="0"/>
      <w:marTop w:val="0"/>
      <w:marBottom w:val="0"/>
      <w:divBdr>
        <w:top w:val="none" w:sz="0" w:space="0" w:color="auto"/>
        <w:left w:val="none" w:sz="0" w:space="0" w:color="auto"/>
        <w:bottom w:val="none" w:sz="0" w:space="0" w:color="auto"/>
        <w:right w:val="none" w:sz="0" w:space="0" w:color="auto"/>
      </w:divBdr>
    </w:div>
    <w:div w:id="1450003979">
      <w:bodyDiv w:val="1"/>
      <w:marLeft w:val="0"/>
      <w:marRight w:val="0"/>
      <w:marTop w:val="0"/>
      <w:marBottom w:val="0"/>
      <w:divBdr>
        <w:top w:val="none" w:sz="0" w:space="0" w:color="auto"/>
        <w:left w:val="none" w:sz="0" w:space="0" w:color="auto"/>
        <w:bottom w:val="none" w:sz="0" w:space="0" w:color="auto"/>
        <w:right w:val="none" w:sz="0" w:space="0" w:color="auto"/>
      </w:divBdr>
    </w:div>
    <w:div w:id="1451557928">
      <w:bodyDiv w:val="1"/>
      <w:marLeft w:val="0"/>
      <w:marRight w:val="0"/>
      <w:marTop w:val="0"/>
      <w:marBottom w:val="0"/>
      <w:divBdr>
        <w:top w:val="none" w:sz="0" w:space="0" w:color="auto"/>
        <w:left w:val="none" w:sz="0" w:space="0" w:color="auto"/>
        <w:bottom w:val="none" w:sz="0" w:space="0" w:color="auto"/>
        <w:right w:val="none" w:sz="0" w:space="0" w:color="auto"/>
      </w:divBdr>
    </w:div>
    <w:div w:id="1452630644">
      <w:bodyDiv w:val="1"/>
      <w:marLeft w:val="0"/>
      <w:marRight w:val="0"/>
      <w:marTop w:val="0"/>
      <w:marBottom w:val="0"/>
      <w:divBdr>
        <w:top w:val="none" w:sz="0" w:space="0" w:color="auto"/>
        <w:left w:val="none" w:sz="0" w:space="0" w:color="auto"/>
        <w:bottom w:val="none" w:sz="0" w:space="0" w:color="auto"/>
        <w:right w:val="none" w:sz="0" w:space="0" w:color="auto"/>
      </w:divBdr>
    </w:div>
    <w:div w:id="1461146998">
      <w:bodyDiv w:val="1"/>
      <w:marLeft w:val="0"/>
      <w:marRight w:val="0"/>
      <w:marTop w:val="0"/>
      <w:marBottom w:val="0"/>
      <w:divBdr>
        <w:top w:val="none" w:sz="0" w:space="0" w:color="auto"/>
        <w:left w:val="none" w:sz="0" w:space="0" w:color="auto"/>
        <w:bottom w:val="none" w:sz="0" w:space="0" w:color="auto"/>
        <w:right w:val="none" w:sz="0" w:space="0" w:color="auto"/>
      </w:divBdr>
    </w:div>
    <w:div w:id="1464734327">
      <w:bodyDiv w:val="1"/>
      <w:marLeft w:val="0"/>
      <w:marRight w:val="0"/>
      <w:marTop w:val="0"/>
      <w:marBottom w:val="0"/>
      <w:divBdr>
        <w:top w:val="none" w:sz="0" w:space="0" w:color="auto"/>
        <w:left w:val="none" w:sz="0" w:space="0" w:color="auto"/>
        <w:bottom w:val="none" w:sz="0" w:space="0" w:color="auto"/>
        <w:right w:val="none" w:sz="0" w:space="0" w:color="auto"/>
      </w:divBdr>
    </w:div>
    <w:div w:id="1470440082">
      <w:bodyDiv w:val="1"/>
      <w:marLeft w:val="0"/>
      <w:marRight w:val="0"/>
      <w:marTop w:val="0"/>
      <w:marBottom w:val="0"/>
      <w:divBdr>
        <w:top w:val="none" w:sz="0" w:space="0" w:color="auto"/>
        <w:left w:val="none" w:sz="0" w:space="0" w:color="auto"/>
        <w:bottom w:val="none" w:sz="0" w:space="0" w:color="auto"/>
        <w:right w:val="none" w:sz="0" w:space="0" w:color="auto"/>
      </w:divBdr>
    </w:div>
    <w:div w:id="1479764346">
      <w:bodyDiv w:val="1"/>
      <w:marLeft w:val="0"/>
      <w:marRight w:val="0"/>
      <w:marTop w:val="0"/>
      <w:marBottom w:val="0"/>
      <w:divBdr>
        <w:top w:val="none" w:sz="0" w:space="0" w:color="auto"/>
        <w:left w:val="none" w:sz="0" w:space="0" w:color="auto"/>
        <w:bottom w:val="none" w:sz="0" w:space="0" w:color="auto"/>
        <w:right w:val="none" w:sz="0" w:space="0" w:color="auto"/>
      </w:divBdr>
    </w:div>
    <w:div w:id="1483084812">
      <w:bodyDiv w:val="1"/>
      <w:marLeft w:val="0"/>
      <w:marRight w:val="0"/>
      <w:marTop w:val="0"/>
      <w:marBottom w:val="0"/>
      <w:divBdr>
        <w:top w:val="none" w:sz="0" w:space="0" w:color="auto"/>
        <w:left w:val="none" w:sz="0" w:space="0" w:color="auto"/>
        <w:bottom w:val="none" w:sz="0" w:space="0" w:color="auto"/>
        <w:right w:val="none" w:sz="0" w:space="0" w:color="auto"/>
      </w:divBdr>
    </w:div>
    <w:div w:id="1488400630">
      <w:bodyDiv w:val="1"/>
      <w:marLeft w:val="0"/>
      <w:marRight w:val="0"/>
      <w:marTop w:val="0"/>
      <w:marBottom w:val="0"/>
      <w:divBdr>
        <w:top w:val="none" w:sz="0" w:space="0" w:color="auto"/>
        <w:left w:val="none" w:sz="0" w:space="0" w:color="auto"/>
        <w:bottom w:val="none" w:sz="0" w:space="0" w:color="auto"/>
        <w:right w:val="none" w:sz="0" w:space="0" w:color="auto"/>
      </w:divBdr>
    </w:div>
    <w:div w:id="1510096873">
      <w:bodyDiv w:val="1"/>
      <w:marLeft w:val="0"/>
      <w:marRight w:val="0"/>
      <w:marTop w:val="0"/>
      <w:marBottom w:val="0"/>
      <w:divBdr>
        <w:top w:val="none" w:sz="0" w:space="0" w:color="auto"/>
        <w:left w:val="none" w:sz="0" w:space="0" w:color="auto"/>
        <w:bottom w:val="none" w:sz="0" w:space="0" w:color="auto"/>
        <w:right w:val="none" w:sz="0" w:space="0" w:color="auto"/>
      </w:divBdr>
    </w:div>
    <w:div w:id="1517770498">
      <w:bodyDiv w:val="1"/>
      <w:marLeft w:val="0"/>
      <w:marRight w:val="0"/>
      <w:marTop w:val="0"/>
      <w:marBottom w:val="0"/>
      <w:divBdr>
        <w:top w:val="none" w:sz="0" w:space="0" w:color="auto"/>
        <w:left w:val="none" w:sz="0" w:space="0" w:color="auto"/>
        <w:bottom w:val="none" w:sz="0" w:space="0" w:color="auto"/>
        <w:right w:val="none" w:sz="0" w:space="0" w:color="auto"/>
      </w:divBdr>
    </w:div>
    <w:div w:id="1523784415">
      <w:bodyDiv w:val="1"/>
      <w:marLeft w:val="0"/>
      <w:marRight w:val="0"/>
      <w:marTop w:val="0"/>
      <w:marBottom w:val="0"/>
      <w:divBdr>
        <w:top w:val="none" w:sz="0" w:space="0" w:color="auto"/>
        <w:left w:val="none" w:sz="0" w:space="0" w:color="auto"/>
        <w:bottom w:val="none" w:sz="0" w:space="0" w:color="auto"/>
        <w:right w:val="none" w:sz="0" w:space="0" w:color="auto"/>
      </w:divBdr>
    </w:div>
    <w:div w:id="1543251106">
      <w:bodyDiv w:val="1"/>
      <w:marLeft w:val="0"/>
      <w:marRight w:val="0"/>
      <w:marTop w:val="0"/>
      <w:marBottom w:val="0"/>
      <w:divBdr>
        <w:top w:val="none" w:sz="0" w:space="0" w:color="auto"/>
        <w:left w:val="none" w:sz="0" w:space="0" w:color="auto"/>
        <w:bottom w:val="none" w:sz="0" w:space="0" w:color="auto"/>
        <w:right w:val="none" w:sz="0" w:space="0" w:color="auto"/>
      </w:divBdr>
    </w:div>
    <w:div w:id="1555316870">
      <w:bodyDiv w:val="1"/>
      <w:marLeft w:val="0"/>
      <w:marRight w:val="0"/>
      <w:marTop w:val="0"/>
      <w:marBottom w:val="0"/>
      <w:divBdr>
        <w:top w:val="none" w:sz="0" w:space="0" w:color="auto"/>
        <w:left w:val="none" w:sz="0" w:space="0" w:color="auto"/>
        <w:bottom w:val="none" w:sz="0" w:space="0" w:color="auto"/>
        <w:right w:val="none" w:sz="0" w:space="0" w:color="auto"/>
      </w:divBdr>
    </w:div>
    <w:div w:id="1560625189">
      <w:bodyDiv w:val="1"/>
      <w:marLeft w:val="0"/>
      <w:marRight w:val="0"/>
      <w:marTop w:val="0"/>
      <w:marBottom w:val="0"/>
      <w:divBdr>
        <w:top w:val="none" w:sz="0" w:space="0" w:color="auto"/>
        <w:left w:val="none" w:sz="0" w:space="0" w:color="auto"/>
        <w:bottom w:val="none" w:sz="0" w:space="0" w:color="auto"/>
        <w:right w:val="none" w:sz="0" w:space="0" w:color="auto"/>
      </w:divBdr>
    </w:div>
    <w:div w:id="1583563352">
      <w:bodyDiv w:val="1"/>
      <w:marLeft w:val="0"/>
      <w:marRight w:val="0"/>
      <w:marTop w:val="0"/>
      <w:marBottom w:val="0"/>
      <w:divBdr>
        <w:top w:val="none" w:sz="0" w:space="0" w:color="auto"/>
        <w:left w:val="none" w:sz="0" w:space="0" w:color="auto"/>
        <w:bottom w:val="none" w:sz="0" w:space="0" w:color="auto"/>
        <w:right w:val="none" w:sz="0" w:space="0" w:color="auto"/>
      </w:divBdr>
    </w:div>
    <w:div w:id="1590581959">
      <w:bodyDiv w:val="1"/>
      <w:marLeft w:val="0"/>
      <w:marRight w:val="0"/>
      <w:marTop w:val="0"/>
      <w:marBottom w:val="0"/>
      <w:divBdr>
        <w:top w:val="none" w:sz="0" w:space="0" w:color="auto"/>
        <w:left w:val="none" w:sz="0" w:space="0" w:color="auto"/>
        <w:bottom w:val="none" w:sz="0" w:space="0" w:color="auto"/>
        <w:right w:val="none" w:sz="0" w:space="0" w:color="auto"/>
      </w:divBdr>
    </w:div>
    <w:div w:id="1597011416">
      <w:bodyDiv w:val="1"/>
      <w:marLeft w:val="0"/>
      <w:marRight w:val="0"/>
      <w:marTop w:val="0"/>
      <w:marBottom w:val="0"/>
      <w:divBdr>
        <w:top w:val="none" w:sz="0" w:space="0" w:color="auto"/>
        <w:left w:val="none" w:sz="0" w:space="0" w:color="auto"/>
        <w:bottom w:val="none" w:sz="0" w:space="0" w:color="auto"/>
        <w:right w:val="none" w:sz="0" w:space="0" w:color="auto"/>
      </w:divBdr>
    </w:div>
    <w:div w:id="1600093751">
      <w:bodyDiv w:val="1"/>
      <w:marLeft w:val="0"/>
      <w:marRight w:val="0"/>
      <w:marTop w:val="0"/>
      <w:marBottom w:val="0"/>
      <w:divBdr>
        <w:top w:val="none" w:sz="0" w:space="0" w:color="auto"/>
        <w:left w:val="none" w:sz="0" w:space="0" w:color="auto"/>
        <w:bottom w:val="none" w:sz="0" w:space="0" w:color="auto"/>
        <w:right w:val="none" w:sz="0" w:space="0" w:color="auto"/>
      </w:divBdr>
    </w:div>
    <w:div w:id="1607351656">
      <w:bodyDiv w:val="1"/>
      <w:marLeft w:val="0"/>
      <w:marRight w:val="0"/>
      <w:marTop w:val="0"/>
      <w:marBottom w:val="0"/>
      <w:divBdr>
        <w:top w:val="none" w:sz="0" w:space="0" w:color="auto"/>
        <w:left w:val="none" w:sz="0" w:space="0" w:color="auto"/>
        <w:bottom w:val="none" w:sz="0" w:space="0" w:color="auto"/>
        <w:right w:val="none" w:sz="0" w:space="0" w:color="auto"/>
      </w:divBdr>
    </w:div>
    <w:div w:id="1608350490">
      <w:bodyDiv w:val="1"/>
      <w:marLeft w:val="0"/>
      <w:marRight w:val="0"/>
      <w:marTop w:val="0"/>
      <w:marBottom w:val="0"/>
      <w:divBdr>
        <w:top w:val="none" w:sz="0" w:space="0" w:color="auto"/>
        <w:left w:val="none" w:sz="0" w:space="0" w:color="auto"/>
        <w:bottom w:val="none" w:sz="0" w:space="0" w:color="auto"/>
        <w:right w:val="none" w:sz="0" w:space="0" w:color="auto"/>
      </w:divBdr>
    </w:div>
    <w:div w:id="1619487920">
      <w:bodyDiv w:val="1"/>
      <w:marLeft w:val="0"/>
      <w:marRight w:val="0"/>
      <w:marTop w:val="0"/>
      <w:marBottom w:val="0"/>
      <w:divBdr>
        <w:top w:val="none" w:sz="0" w:space="0" w:color="auto"/>
        <w:left w:val="none" w:sz="0" w:space="0" w:color="auto"/>
        <w:bottom w:val="none" w:sz="0" w:space="0" w:color="auto"/>
        <w:right w:val="none" w:sz="0" w:space="0" w:color="auto"/>
      </w:divBdr>
    </w:div>
    <w:div w:id="1624118490">
      <w:bodyDiv w:val="1"/>
      <w:marLeft w:val="0"/>
      <w:marRight w:val="0"/>
      <w:marTop w:val="0"/>
      <w:marBottom w:val="0"/>
      <w:divBdr>
        <w:top w:val="none" w:sz="0" w:space="0" w:color="auto"/>
        <w:left w:val="none" w:sz="0" w:space="0" w:color="auto"/>
        <w:bottom w:val="none" w:sz="0" w:space="0" w:color="auto"/>
        <w:right w:val="none" w:sz="0" w:space="0" w:color="auto"/>
      </w:divBdr>
    </w:div>
    <w:div w:id="1631588040">
      <w:bodyDiv w:val="1"/>
      <w:marLeft w:val="0"/>
      <w:marRight w:val="0"/>
      <w:marTop w:val="0"/>
      <w:marBottom w:val="0"/>
      <w:divBdr>
        <w:top w:val="none" w:sz="0" w:space="0" w:color="auto"/>
        <w:left w:val="none" w:sz="0" w:space="0" w:color="auto"/>
        <w:bottom w:val="none" w:sz="0" w:space="0" w:color="auto"/>
        <w:right w:val="none" w:sz="0" w:space="0" w:color="auto"/>
      </w:divBdr>
    </w:div>
    <w:div w:id="1637756200">
      <w:bodyDiv w:val="1"/>
      <w:marLeft w:val="0"/>
      <w:marRight w:val="0"/>
      <w:marTop w:val="0"/>
      <w:marBottom w:val="0"/>
      <w:divBdr>
        <w:top w:val="none" w:sz="0" w:space="0" w:color="auto"/>
        <w:left w:val="none" w:sz="0" w:space="0" w:color="auto"/>
        <w:bottom w:val="none" w:sz="0" w:space="0" w:color="auto"/>
        <w:right w:val="none" w:sz="0" w:space="0" w:color="auto"/>
      </w:divBdr>
    </w:div>
    <w:div w:id="1641231226">
      <w:bodyDiv w:val="1"/>
      <w:marLeft w:val="0"/>
      <w:marRight w:val="0"/>
      <w:marTop w:val="0"/>
      <w:marBottom w:val="0"/>
      <w:divBdr>
        <w:top w:val="none" w:sz="0" w:space="0" w:color="auto"/>
        <w:left w:val="none" w:sz="0" w:space="0" w:color="auto"/>
        <w:bottom w:val="none" w:sz="0" w:space="0" w:color="auto"/>
        <w:right w:val="none" w:sz="0" w:space="0" w:color="auto"/>
      </w:divBdr>
    </w:div>
    <w:div w:id="1657489902">
      <w:bodyDiv w:val="1"/>
      <w:marLeft w:val="0"/>
      <w:marRight w:val="0"/>
      <w:marTop w:val="0"/>
      <w:marBottom w:val="0"/>
      <w:divBdr>
        <w:top w:val="none" w:sz="0" w:space="0" w:color="auto"/>
        <w:left w:val="none" w:sz="0" w:space="0" w:color="auto"/>
        <w:bottom w:val="none" w:sz="0" w:space="0" w:color="auto"/>
        <w:right w:val="none" w:sz="0" w:space="0" w:color="auto"/>
      </w:divBdr>
    </w:div>
    <w:div w:id="1673946268">
      <w:bodyDiv w:val="1"/>
      <w:marLeft w:val="0"/>
      <w:marRight w:val="0"/>
      <w:marTop w:val="0"/>
      <w:marBottom w:val="0"/>
      <w:divBdr>
        <w:top w:val="none" w:sz="0" w:space="0" w:color="auto"/>
        <w:left w:val="none" w:sz="0" w:space="0" w:color="auto"/>
        <w:bottom w:val="none" w:sz="0" w:space="0" w:color="auto"/>
        <w:right w:val="none" w:sz="0" w:space="0" w:color="auto"/>
      </w:divBdr>
    </w:div>
    <w:div w:id="1684013458">
      <w:bodyDiv w:val="1"/>
      <w:marLeft w:val="0"/>
      <w:marRight w:val="0"/>
      <w:marTop w:val="0"/>
      <w:marBottom w:val="0"/>
      <w:divBdr>
        <w:top w:val="none" w:sz="0" w:space="0" w:color="auto"/>
        <w:left w:val="none" w:sz="0" w:space="0" w:color="auto"/>
        <w:bottom w:val="none" w:sz="0" w:space="0" w:color="auto"/>
        <w:right w:val="none" w:sz="0" w:space="0" w:color="auto"/>
      </w:divBdr>
    </w:div>
    <w:div w:id="1685471758">
      <w:bodyDiv w:val="1"/>
      <w:marLeft w:val="0"/>
      <w:marRight w:val="0"/>
      <w:marTop w:val="0"/>
      <w:marBottom w:val="0"/>
      <w:divBdr>
        <w:top w:val="none" w:sz="0" w:space="0" w:color="auto"/>
        <w:left w:val="none" w:sz="0" w:space="0" w:color="auto"/>
        <w:bottom w:val="none" w:sz="0" w:space="0" w:color="auto"/>
        <w:right w:val="none" w:sz="0" w:space="0" w:color="auto"/>
      </w:divBdr>
    </w:div>
    <w:div w:id="1688217299">
      <w:bodyDiv w:val="1"/>
      <w:marLeft w:val="0"/>
      <w:marRight w:val="0"/>
      <w:marTop w:val="0"/>
      <w:marBottom w:val="0"/>
      <w:divBdr>
        <w:top w:val="none" w:sz="0" w:space="0" w:color="auto"/>
        <w:left w:val="none" w:sz="0" w:space="0" w:color="auto"/>
        <w:bottom w:val="none" w:sz="0" w:space="0" w:color="auto"/>
        <w:right w:val="none" w:sz="0" w:space="0" w:color="auto"/>
      </w:divBdr>
    </w:div>
    <w:div w:id="1691644483">
      <w:bodyDiv w:val="1"/>
      <w:marLeft w:val="0"/>
      <w:marRight w:val="0"/>
      <w:marTop w:val="0"/>
      <w:marBottom w:val="0"/>
      <w:divBdr>
        <w:top w:val="none" w:sz="0" w:space="0" w:color="auto"/>
        <w:left w:val="none" w:sz="0" w:space="0" w:color="auto"/>
        <w:bottom w:val="none" w:sz="0" w:space="0" w:color="auto"/>
        <w:right w:val="none" w:sz="0" w:space="0" w:color="auto"/>
      </w:divBdr>
    </w:div>
    <w:div w:id="1694112849">
      <w:bodyDiv w:val="1"/>
      <w:marLeft w:val="0"/>
      <w:marRight w:val="0"/>
      <w:marTop w:val="0"/>
      <w:marBottom w:val="0"/>
      <w:divBdr>
        <w:top w:val="none" w:sz="0" w:space="0" w:color="auto"/>
        <w:left w:val="none" w:sz="0" w:space="0" w:color="auto"/>
        <w:bottom w:val="none" w:sz="0" w:space="0" w:color="auto"/>
        <w:right w:val="none" w:sz="0" w:space="0" w:color="auto"/>
      </w:divBdr>
    </w:div>
    <w:div w:id="1695109761">
      <w:bodyDiv w:val="1"/>
      <w:marLeft w:val="0"/>
      <w:marRight w:val="0"/>
      <w:marTop w:val="0"/>
      <w:marBottom w:val="0"/>
      <w:divBdr>
        <w:top w:val="none" w:sz="0" w:space="0" w:color="auto"/>
        <w:left w:val="none" w:sz="0" w:space="0" w:color="auto"/>
        <w:bottom w:val="none" w:sz="0" w:space="0" w:color="auto"/>
        <w:right w:val="none" w:sz="0" w:space="0" w:color="auto"/>
      </w:divBdr>
    </w:div>
    <w:div w:id="1702196863">
      <w:bodyDiv w:val="1"/>
      <w:marLeft w:val="0"/>
      <w:marRight w:val="0"/>
      <w:marTop w:val="0"/>
      <w:marBottom w:val="0"/>
      <w:divBdr>
        <w:top w:val="none" w:sz="0" w:space="0" w:color="auto"/>
        <w:left w:val="none" w:sz="0" w:space="0" w:color="auto"/>
        <w:bottom w:val="none" w:sz="0" w:space="0" w:color="auto"/>
        <w:right w:val="none" w:sz="0" w:space="0" w:color="auto"/>
      </w:divBdr>
    </w:div>
    <w:div w:id="1703624921">
      <w:bodyDiv w:val="1"/>
      <w:marLeft w:val="0"/>
      <w:marRight w:val="0"/>
      <w:marTop w:val="0"/>
      <w:marBottom w:val="0"/>
      <w:divBdr>
        <w:top w:val="none" w:sz="0" w:space="0" w:color="auto"/>
        <w:left w:val="none" w:sz="0" w:space="0" w:color="auto"/>
        <w:bottom w:val="none" w:sz="0" w:space="0" w:color="auto"/>
        <w:right w:val="none" w:sz="0" w:space="0" w:color="auto"/>
      </w:divBdr>
    </w:div>
    <w:div w:id="1708949489">
      <w:bodyDiv w:val="1"/>
      <w:marLeft w:val="0"/>
      <w:marRight w:val="0"/>
      <w:marTop w:val="0"/>
      <w:marBottom w:val="0"/>
      <w:divBdr>
        <w:top w:val="none" w:sz="0" w:space="0" w:color="auto"/>
        <w:left w:val="none" w:sz="0" w:space="0" w:color="auto"/>
        <w:bottom w:val="none" w:sz="0" w:space="0" w:color="auto"/>
        <w:right w:val="none" w:sz="0" w:space="0" w:color="auto"/>
      </w:divBdr>
    </w:div>
    <w:div w:id="1710571808">
      <w:bodyDiv w:val="1"/>
      <w:marLeft w:val="0"/>
      <w:marRight w:val="0"/>
      <w:marTop w:val="0"/>
      <w:marBottom w:val="0"/>
      <w:divBdr>
        <w:top w:val="none" w:sz="0" w:space="0" w:color="auto"/>
        <w:left w:val="none" w:sz="0" w:space="0" w:color="auto"/>
        <w:bottom w:val="none" w:sz="0" w:space="0" w:color="auto"/>
        <w:right w:val="none" w:sz="0" w:space="0" w:color="auto"/>
      </w:divBdr>
    </w:div>
    <w:div w:id="1711615177">
      <w:bodyDiv w:val="1"/>
      <w:marLeft w:val="0"/>
      <w:marRight w:val="0"/>
      <w:marTop w:val="0"/>
      <w:marBottom w:val="0"/>
      <w:divBdr>
        <w:top w:val="none" w:sz="0" w:space="0" w:color="auto"/>
        <w:left w:val="none" w:sz="0" w:space="0" w:color="auto"/>
        <w:bottom w:val="none" w:sz="0" w:space="0" w:color="auto"/>
        <w:right w:val="none" w:sz="0" w:space="0" w:color="auto"/>
      </w:divBdr>
    </w:div>
    <w:div w:id="1720279754">
      <w:bodyDiv w:val="1"/>
      <w:marLeft w:val="0"/>
      <w:marRight w:val="0"/>
      <w:marTop w:val="0"/>
      <w:marBottom w:val="0"/>
      <w:divBdr>
        <w:top w:val="none" w:sz="0" w:space="0" w:color="auto"/>
        <w:left w:val="none" w:sz="0" w:space="0" w:color="auto"/>
        <w:bottom w:val="none" w:sz="0" w:space="0" w:color="auto"/>
        <w:right w:val="none" w:sz="0" w:space="0" w:color="auto"/>
      </w:divBdr>
    </w:div>
    <w:div w:id="1721400072">
      <w:bodyDiv w:val="1"/>
      <w:marLeft w:val="0"/>
      <w:marRight w:val="0"/>
      <w:marTop w:val="0"/>
      <w:marBottom w:val="0"/>
      <w:divBdr>
        <w:top w:val="none" w:sz="0" w:space="0" w:color="auto"/>
        <w:left w:val="none" w:sz="0" w:space="0" w:color="auto"/>
        <w:bottom w:val="none" w:sz="0" w:space="0" w:color="auto"/>
        <w:right w:val="none" w:sz="0" w:space="0" w:color="auto"/>
      </w:divBdr>
    </w:div>
    <w:div w:id="1728413151">
      <w:bodyDiv w:val="1"/>
      <w:marLeft w:val="0"/>
      <w:marRight w:val="0"/>
      <w:marTop w:val="0"/>
      <w:marBottom w:val="0"/>
      <w:divBdr>
        <w:top w:val="none" w:sz="0" w:space="0" w:color="auto"/>
        <w:left w:val="none" w:sz="0" w:space="0" w:color="auto"/>
        <w:bottom w:val="none" w:sz="0" w:space="0" w:color="auto"/>
        <w:right w:val="none" w:sz="0" w:space="0" w:color="auto"/>
      </w:divBdr>
    </w:div>
    <w:div w:id="1744183523">
      <w:bodyDiv w:val="1"/>
      <w:marLeft w:val="0"/>
      <w:marRight w:val="0"/>
      <w:marTop w:val="0"/>
      <w:marBottom w:val="0"/>
      <w:divBdr>
        <w:top w:val="none" w:sz="0" w:space="0" w:color="auto"/>
        <w:left w:val="none" w:sz="0" w:space="0" w:color="auto"/>
        <w:bottom w:val="none" w:sz="0" w:space="0" w:color="auto"/>
        <w:right w:val="none" w:sz="0" w:space="0" w:color="auto"/>
      </w:divBdr>
    </w:div>
    <w:div w:id="1744252932">
      <w:bodyDiv w:val="1"/>
      <w:marLeft w:val="0"/>
      <w:marRight w:val="0"/>
      <w:marTop w:val="0"/>
      <w:marBottom w:val="0"/>
      <w:divBdr>
        <w:top w:val="none" w:sz="0" w:space="0" w:color="auto"/>
        <w:left w:val="none" w:sz="0" w:space="0" w:color="auto"/>
        <w:bottom w:val="none" w:sz="0" w:space="0" w:color="auto"/>
        <w:right w:val="none" w:sz="0" w:space="0" w:color="auto"/>
      </w:divBdr>
    </w:div>
    <w:div w:id="1745225055">
      <w:bodyDiv w:val="1"/>
      <w:marLeft w:val="0"/>
      <w:marRight w:val="0"/>
      <w:marTop w:val="0"/>
      <w:marBottom w:val="0"/>
      <w:divBdr>
        <w:top w:val="none" w:sz="0" w:space="0" w:color="auto"/>
        <w:left w:val="none" w:sz="0" w:space="0" w:color="auto"/>
        <w:bottom w:val="none" w:sz="0" w:space="0" w:color="auto"/>
        <w:right w:val="none" w:sz="0" w:space="0" w:color="auto"/>
      </w:divBdr>
    </w:div>
    <w:div w:id="1763722533">
      <w:bodyDiv w:val="1"/>
      <w:marLeft w:val="0"/>
      <w:marRight w:val="0"/>
      <w:marTop w:val="0"/>
      <w:marBottom w:val="0"/>
      <w:divBdr>
        <w:top w:val="none" w:sz="0" w:space="0" w:color="auto"/>
        <w:left w:val="none" w:sz="0" w:space="0" w:color="auto"/>
        <w:bottom w:val="none" w:sz="0" w:space="0" w:color="auto"/>
        <w:right w:val="none" w:sz="0" w:space="0" w:color="auto"/>
      </w:divBdr>
    </w:div>
    <w:div w:id="1769696213">
      <w:bodyDiv w:val="1"/>
      <w:marLeft w:val="0"/>
      <w:marRight w:val="0"/>
      <w:marTop w:val="0"/>
      <w:marBottom w:val="0"/>
      <w:divBdr>
        <w:top w:val="none" w:sz="0" w:space="0" w:color="auto"/>
        <w:left w:val="none" w:sz="0" w:space="0" w:color="auto"/>
        <w:bottom w:val="none" w:sz="0" w:space="0" w:color="auto"/>
        <w:right w:val="none" w:sz="0" w:space="0" w:color="auto"/>
      </w:divBdr>
    </w:div>
    <w:div w:id="1770732083">
      <w:bodyDiv w:val="1"/>
      <w:marLeft w:val="0"/>
      <w:marRight w:val="0"/>
      <w:marTop w:val="0"/>
      <w:marBottom w:val="0"/>
      <w:divBdr>
        <w:top w:val="none" w:sz="0" w:space="0" w:color="auto"/>
        <w:left w:val="none" w:sz="0" w:space="0" w:color="auto"/>
        <w:bottom w:val="none" w:sz="0" w:space="0" w:color="auto"/>
        <w:right w:val="none" w:sz="0" w:space="0" w:color="auto"/>
      </w:divBdr>
    </w:div>
    <w:div w:id="1790972937">
      <w:bodyDiv w:val="1"/>
      <w:marLeft w:val="0"/>
      <w:marRight w:val="0"/>
      <w:marTop w:val="0"/>
      <w:marBottom w:val="0"/>
      <w:divBdr>
        <w:top w:val="none" w:sz="0" w:space="0" w:color="auto"/>
        <w:left w:val="none" w:sz="0" w:space="0" w:color="auto"/>
        <w:bottom w:val="none" w:sz="0" w:space="0" w:color="auto"/>
        <w:right w:val="none" w:sz="0" w:space="0" w:color="auto"/>
      </w:divBdr>
    </w:div>
    <w:div w:id="1796675343">
      <w:bodyDiv w:val="1"/>
      <w:marLeft w:val="0"/>
      <w:marRight w:val="0"/>
      <w:marTop w:val="0"/>
      <w:marBottom w:val="0"/>
      <w:divBdr>
        <w:top w:val="none" w:sz="0" w:space="0" w:color="auto"/>
        <w:left w:val="none" w:sz="0" w:space="0" w:color="auto"/>
        <w:bottom w:val="none" w:sz="0" w:space="0" w:color="auto"/>
        <w:right w:val="none" w:sz="0" w:space="0" w:color="auto"/>
      </w:divBdr>
    </w:div>
    <w:div w:id="1800875428">
      <w:bodyDiv w:val="1"/>
      <w:marLeft w:val="0"/>
      <w:marRight w:val="0"/>
      <w:marTop w:val="0"/>
      <w:marBottom w:val="0"/>
      <w:divBdr>
        <w:top w:val="none" w:sz="0" w:space="0" w:color="auto"/>
        <w:left w:val="none" w:sz="0" w:space="0" w:color="auto"/>
        <w:bottom w:val="none" w:sz="0" w:space="0" w:color="auto"/>
        <w:right w:val="none" w:sz="0" w:space="0" w:color="auto"/>
      </w:divBdr>
    </w:div>
    <w:div w:id="1811553745">
      <w:bodyDiv w:val="1"/>
      <w:marLeft w:val="0"/>
      <w:marRight w:val="0"/>
      <w:marTop w:val="0"/>
      <w:marBottom w:val="0"/>
      <w:divBdr>
        <w:top w:val="none" w:sz="0" w:space="0" w:color="auto"/>
        <w:left w:val="none" w:sz="0" w:space="0" w:color="auto"/>
        <w:bottom w:val="none" w:sz="0" w:space="0" w:color="auto"/>
        <w:right w:val="none" w:sz="0" w:space="0" w:color="auto"/>
      </w:divBdr>
    </w:div>
    <w:div w:id="1823616480">
      <w:bodyDiv w:val="1"/>
      <w:marLeft w:val="0"/>
      <w:marRight w:val="0"/>
      <w:marTop w:val="0"/>
      <w:marBottom w:val="0"/>
      <w:divBdr>
        <w:top w:val="none" w:sz="0" w:space="0" w:color="auto"/>
        <w:left w:val="none" w:sz="0" w:space="0" w:color="auto"/>
        <w:bottom w:val="none" w:sz="0" w:space="0" w:color="auto"/>
        <w:right w:val="none" w:sz="0" w:space="0" w:color="auto"/>
      </w:divBdr>
    </w:div>
    <w:div w:id="1824078993">
      <w:bodyDiv w:val="1"/>
      <w:marLeft w:val="0"/>
      <w:marRight w:val="0"/>
      <w:marTop w:val="0"/>
      <w:marBottom w:val="0"/>
      <w:divBdr>
        <w:top w:val="none" w:sz="0" w:space="0" w:color="auto"/>
        <w:left w:val="none" w:sz="0" w:space="0" w:color="auto"/>
        <w:bottom w:val="none" w:sz="0" w:space="0" w:color="auto"/>
        <w:right w:val="none" w:sz="0" w:space="0" w:color="auto"/>
      </w:divBdr>
    </w:div>
    <w:div w:id="1852143865">
      <w:bodyDiv w:val="1"/>
      <w:marLeft w:val="0"/>
      <w:marRight w:val="0"/>
      <w:marTop w:val="0"/>
      <w:marBottom w:val="0"/>
      <w:divBdr>
        <w:top w:val="none" w:sz="0" w:space="0" w:color="auto"/>
        <w:left w:val="none" w:sz="0" w:space="0" w:color="auto"/>
        <w:bottom w:val="none" w:sz="0" w:space="0" w:color="auto"/>
        <w:right w:val="none" w:sz="0" w:space="0" w:color="auto"/>
      </w:divBdr>
    </w:div>
    <w:div w:id="1895309096">
      <w:bodyDiv w:val="1"/>
      <w:marLeft w:val="0"/>
      <w:marRight w:val="0"/>
      <w:marTop w:val="0"/>
      <w:marBottom w:val="0"/>
      <w:divBdr>
        <w:top w:val="none" w:sz="0" w:space="0" w:color="auto"/>
        <w:left w:val="none" w:sz="0" w:space="0" w:color="auto"/>
        <w:bottom w:val="none" w:sz="0" w:space="0" w:color="auto"/>
        <w:right w:val="none" w:sz="0" w:space="0" w:color="auto"/>
      </w:divBdr>
    </w:div>
    <w:div w:id="1913005459">
      <w:bodyDiv w:val="1"/>
      <w:marLeft w:val="0"/>
      <w:marRight w:val="0"/>
      <w:marTop w:val="0"/>
      <w:marBottom w:val="0"/>
      <w:divBdr>
        <w:top w:val="none" w:sz="0" w:space="0" w:color="auto"/>
        <w:left w:val="none" w:sz="0" w:space="0" w:color="auto"/>
        <w:bottom w:val="none" w:sz="0" w:space="0" w:color="auto"/>
        <w:right w:val="none" w:sz="0" w:space="0" w:color="auto"/>
      </w:divBdr>
    </w:div>
    <w:div w:id="1913541255">
      <w:bodyDiv w:val="1"/>
      <w:marLeft w:val="0"/>
      <w:marRight w:val="0"/>
      <w:marTop w:val="0"/>
      <w:marBottom w:val="0"/>
      <w:divBdr>
        <w:top w:val="none" w:sz="0" w:space="0" w:color="auto"/>
        <w:left w:val="none" w:sz="0" w:space="0" w:color="auto"/>
        <w:bottom w:val="none" w:sz="0" w:space="0" w:color="auto"/>
        <w:right w:val="none" w:sz="0" w:space="0" w:color="auto"/>
      </w:divBdr>
    </w:div>
    <w:div w:id="1925214241">
      <w:bodyDiv w:val="1"/>
      <w:marLeft w:val="0"/>
      <w:marRight w:val="0"/>
      <w:marTop w:val="0"/>
      <w:marBottom w:val="0"/>
      <w:divBdr>
        <w:top w:val="none" w:sz="0" w:space="0" w:color="auto"/>
        <w:left w:val="none" w:sz="0" w:space="0" w:color="auto"/>
        <w:bottom w:val="none" w:sz="0" w:space="0" w:color="auto"/>
        <w:right w:val="none" w:sz="0" w:space="0" w:color="auto"/>
      </w:divBdr>
    </w:div>
    <w:div w:id="1926451017">
      <w:bodyDiv w:val="1"/>
      <w:marLeft w:val="0"/>
      <w:marRight w:val="0"/>
      <w:marTop w:val="0"/>
      <w:marBottom w:val="0"/>
      <w:divBdr>
        <w:top w:val="none" w:sz="0" w:space="0" w:color="auto"/>
        <w:left w:val="none" w:sz="0" w:space="0" w:color="auto"/>
        <w:bottom w:val="none" w:sz="0" w:space="0" w:color="auto"/>
        <w:right w:val="none" w:sz="0" w:space="0" w:color="auto"/>
      </w:divBdr>
    </w:div>
    <w:div w:id="1948729969">
      <w:bodyDiv w:val="1"/>
      <w:marLeft w:val="0"/>
      <w:marRight w:val="0"/>
      <w:marTop w:val="0"/>
      <w:marBottom w:val="0"/>
      <w:divBdr>
        <w:top w:val="none" w:sz="0" w:space="0" w:color="auto"/>
        <w:left w:val="none" w:sz="0" w:space="0" w:color="auto"/>
        <w:bottom w:val="none" w:sz="0" w:space="0" w:color="auto"/>
        <w:right w:val="none" w:sz="0" w:space="0" w:color="auto"/>
      </w:divBdr>
    </w:div>
    <w:div w:id="1964192670">
      <w:bodyDiv w:val="1"/>
      <w:marLeft w:val="0"/>
      <w:marRight w:val="0"/>
      <w:marTop w:val="0"/>
      <w:marBottom w:val="0"/>
      <w:divBdr>
        <w:top w:val="none" w:sz="0" w:space="0" w:color="auto"/>
        <w:left w:val="none" w:sz="0" w:space="0" w:color="auto"/>
        <w:bottom w:val="none" w:sz="0" w:space="0" w:color="auto"/>
        <w:right w:val="none" w:sz="0" w:space="0" w:color="auto"/>
      </w:divBdr>
    </w:div>
    <w:div w:id="1972441801">
      <w:bodyDiv w:val="1"/>
      <w:marLeft w:val="0"/>
      <w:marRight w:val="0"/>
      <w:marTop w:val="0"/>
      <w:marBottom w:val="0"/>
      <w:divBdr>
        <w:top w:val="none" w:sz="0" w:space="0" w:color="auto"/>
        <w:left w:val="none" w:sz="0" w:space="0" w:color="auto"/>
        <w:bottom w:val="none" w:sz="0" w:space="0" w:color="auto"/>
        <w:right w:val="none" w:sz="0" w:space="0" w:color="auto"/>
      </w:divBdr>
    </w:div>
    <w:div w:id="1973169339">
      <w:bodyDiv w:val="1"/>
      <w:marLeft w:val="0"/>
      <w:marRight w:val="0"/>
      <w:marTop w:val="0"/>
      <w:marBottom w:val="0"/>
      <w:divBdr>
        <w:top w:val="none" w:sz="0" w:space="0" w:color="auto"/>
        <w:left w:val="none" w:sz="0" w:space="0" w:color="auto"/>
        <w:bottom w:val="none" w:sz="0" w:space="0" w:color="auto"/>
        <w:right w:val="none" w:sz="0" w:space="0" w:color="auto"/>
      </w:divBdr>
    </w:div>
    <w:div w:id="2006202791">
      <w:bodyDiv w:val="1"/>
      <w:marLeft w:val="0"/>
      <w:marRight w:val="0"/>
      <w:marTop w:val="0"/>
      <w:marBottom w:val="0"/>
      <w:divBdr>
        <w:top w:val="none" w:sz="0" w:space="0" w:color="auto"/>
        <w:left w:val="none" w:sz="0" w:space="0" w:color="auto"/>
        <w:bottom w:val="none" w:sz="0" w:space="0" w:color="auto"/>
        <w:right w:val="none" w:sz="0" w:space="0" w:color="auto"/>
      </w:divBdr>
    </w:div>
    <w:div w:id="2010477441">
      <w:bodyDiv w:val="1"/>
      <w:marLeft w:val="0"/>
      <w:marRight w:val="0"/>
      <w:marTop w:val="0"/>
      <w:marBottom w:val="0"/>
      <w:divBdr>
        <w:top w:val="none" w:sz="0" w:space="0" w:color="auto"/>
        <w:left w:val="none" w:sz="0" w:space="0" w:color="auto"/>
        <w:bottom w:val="none" w:sz="0" w:space="0" w:color="auto"/>
        <w:right w:val="none" w:sz="0" w:space="0" w:color="auto"/>
      </w:divBdr>
    </w:div>
    <w:div w:id="2010789421">
      <w:bodyDiv w:val="1"/>
      <w:marLeft w:val="0"/>
      <w:marRight w:val="0"/>
      <w:marTop w:val="0"/>
      <w:marBottom w:val="0"/>
      <w:divBdr>
        <w:top w:val="none" w:sz="0" w:space="0" w:color="auto"/>
        <w:left w:val="none" w:sz="0" w:space="0" w:color="auto"/>
        <w:bottom w:val="none" w:sz="0" w:space="0" w:color="auto"/>
        <w:right w:val="none" w:sz="0" w:space="0" w:color="auto"/>
      </w:divBdr>
    </w:div>
    <w:div w:id="2022004577">
      <w:bodyDiv w:val="1"/>
      <w:marLeft w:val="0"/>
      <w:marRight w:val="0"/>
      <w:marTop w:val="0"/>
      <w:marBottom w:val="0"/>
      <w:divBdr>
        <w:top w:val="none" w:sz="0" w:space="0" w:color="auto"/>
        <w:left w:val="none" w:sz="0" w:space="0" w:color="auto"/>
        <w:bottom w:val="none" w:sz="0" w:space="0" w:color="auto"/>
        <w:right w:val="none" w:sz="0" w:space="0" w:color="auto"/>
      </w:divBdr>
    </w:div>
    <w:div w:id="2032683640">
      <w:bodyDiv w:val="1"/>
      <w:marLeft w:val="0"/>
      <w:marRight w:val="0"/>
      <w:marTop w:val="0"/>
      <w:marBottom w:val="0"/>
      <w:divBdr>
        <w:top w:val="none" w:sz="0" w:space="0" w:color="auto"/>
        <w:left w:val="none" w:sz="0" w:space="0" w:color="auto"/>
        <w:bottom w:val="none" w:sz="0" w:space="0" w:color="auto"/>
        <w:right w:val="none" w:sz="0" w:space="0" w:color="auto"/>
      </w:divBdr>
    </w:div>
    <w:div w:id="2040426410">
      <w:bodyDiv w:val="1"/>
      <w:marLeft w:val="0"/>
      <w:marRight w:val="0"/>
      <w:marTop w:val="0"/>
      <w:marBottom w:val="0"/>
      <w:divBdr>
        <w:top w:val="none" w:sz="0" w:space="0" w:color="auto"/>
        <w:left w:val="none" w:sz="0" w:space="0" w:color="auto"/>
        <w:bottom w:val="none" w:sz="0" w:space="0" w:color="auto"/>
        <w:right w:val="none" w:sz="0" w:space="0" w:color="auto"/>
      </w:divBdr>
    </w:div>
    <w:div w:id="2053268904">
      <w:bodyDiv w:val="1"/>
      <w:marLeft w:val="0"/>
      <w:marRight w:val="0"/>
      <w:marTop w:val="0"/>
      <w:marBottom w:val="0"/>
      <w:divBdr>
        <w:top w:val="none" w:sz="0" w:space="0" w:color="auto"/>
        <w:left w:val="none" w:sz="0" w:space="0" w:color="auto"/>
        <w:bottom w:val="none" w:sz="0" w:space="0" w:color="auto"/>
        <w:right w:val="none" w:sz="0" w:space="0" w:color="auto"/>
      </w:divBdr>
    </w:div>
    <w:div w:id="2062904681">
      <w:bodyDiv w:val="1"/>
      <w:marLeft w:val="0"/>
      <w:marRight w:val="0"/>
      <w:marTop w:val="0"/>
      <w:marBottom w:val="0"/>
      <w:divBdr>
        <w:top w:val="none" w:sz="0" w:space="0" w:color="auto"/>
        <w:left w:val="none" w:sz="0" w:space="0" w:color="auto"/>
        <w:bottom w:val="none" w:sz="0" w:space="0" w:color="auto"/>
        <w:right w:val="none" w:sz="0" w:space="0" w:color="auto"/>
      </w:divBdr>
    </w:div>
    <w:div w:id="2064863438">
      <w:bodyDiv w:val="1"/>
      <w:marLeft w:val="0"/>
      <w:marRight w:val="0"/>
      <w:marTop w:val="0"/>
      <w:marBottom w:val="0"/>
      <w:divBdr>
        <w:top w:val="none" w:sz="0" w:space="0" w:color="auto"/>
        <w:left w:val="none" w:sz="0" w:space="0" w:color="auto"/>
        <w:bottom w:val="none" w:sz="0" w:space="0" w:color="auto"/>
        <w:right w:val="none" w:sz="0" w:space="0" w:color="auto"/>
      </w:divBdr>
    </w:div>
    <w:div w:id="2065832184">
      <w:bodyDiv w:val="1"/>
      <w:marLeft w:val="0"/>
      <w:marRight w:val="0"/>
      <w:marTop w:val="0"/>
      <w:marBottom w:val="0"/>
      <w:divBdr>
        <w:top w:val="none" w:sz="0" w:space="0" w:color="auto"/>
        <w:left w:val="none" w:sz="0" w:space="0" w:color="auto"/>
        <w:bottom w:val="none" w:sz="0" w:space="0" w:color="auto"/>
        <w:right w:val="none" w:sz="0" w:space="0" w:color="auto"/>
      </w:divBdr>
    </w:div>
    <w:div w:id="2066368357">
      <w:bodyDiv w:val="1"/>
      <w:marLeft w:val="0"/>
      <w:marRight w:val="0"/>
      <w:marTop w:val="0"/>
      <w:marBottom w:val="0"/>
      <w:divBdr>
        <w:top w:val="none" w:sz="0" w:space="0" w:color="auto"/>
        <w:left w:val="none" w:sz="0" w:space="0" w:color="auto"/>
        <w:bottom w:val="none" w:sz="0" w:space="0" w:color="auto"/>
        <w:right w:val="none" w:sz="0" w:space="0" w:color="auto"/>
      </w:divBdr>
    </w:div>
    <w:div w:id="2070418220">
      <w:bodyDiv w:val="1"/>
      <w:marLeft w:val="0"/>
      <w:marRight w:val="0"/>
      <w:marTop w:val="0"/>
      <w:marBottom w:val="0"/>
      <w:divBdr>
        <w:top w:val="none" w:sz="0" w:space="0" w:color="auto"/>
        <w:left w:val="none" w:sz="0" w:space="0" w:color="auto"/>
        <w:bottom w:val="none" w:sz="0" w:space="0" w:color="auto"/>
        <w:right w:val="none" w:sz="0" w:space="0" w:color="auto"/>
      </w:divBdr>
    </w:div>
    <w:div w:id="2102723043">
      <w:bodyDiv w:val="1"/>
      <w:marLeft w:val="0"/>
      <w:marRight w:val="0"/>
      <w:marTop w:val="0"/>
      <w:marBottom w:val="0"/>
      <w:divBdr>
        <w:top w:val="none" w:sz="0" w:space="0" w:color="auto"/>
        <w:left w:val="none" w:sz="0" w:space="0" w:color="auto"/>
        <w:bottom w:val="none" w:sz="0" w:space="0" w:color="auto"/>
        <w:right w:val="none" w:sz="0" w:space="0" w:color="auto"/>
      </w:divBdr>
    </w:div>
    <w:div w:id="2122021194">
      <w:bodyDiv w:val="1"/>
      <w:marLeft w:val="0"/>
      <w:marRight w:val="0"/>
      <w:marTop w:val="0"/>
      <w:marBottom w:val="0"/>
      <w:divBdr>
        <w:top w:val="none" w:sz="0" w:space="0" w:color="auto"/>
        <w:left w:val="none" w:sz="0" w:space="0" w:color="auto"/>
        <w:bottom w:val="none" w:sz="0" w:space="0" w:color="auto"/>
        <w:right w:val="none" w:sz="0" w:space="0" w:color="auto"/>
      </w:divBdr>
    </w:div>
    <w:div w:id="2123263768">
      <w:bodyDiv w:val="1"/>
      <w:marLeft w:val="0"/>
      <w:marRight w:val="0"/>
      <w:marTop w:val="0"/>
      <w:marBottom w:val="0"/>
      <w:divBdr>
        <w:top w:val="none" w:sz="0" w:space="0" w:color="auto"/>
        <w:left w:val="none" w:sz="0" w:space="0" w:color="auto"/>
        <w:bottom w:val="none" w:sz="0" w:space="0" w:color="auto"/>
        <w:right w:val="none" w:sz="0" w:space="0" w:color="auto"/>
      </w:divBdr>
    </w:div>
    <w:div w:id="2127844917">
      <w:bodyDiv w:val="1"/>
      <w:marLeft w:val="0"/>
      <w:marRight w:val="0"/>
      <w:marTop w:val="0"/>
      <w:marBottom w:val="0"/>
      <w:divBdr>
        <w:top w:val="none" w:sz="0" w:space="0" w:color="auto"/>
        <w:left w:val="none" w:sz="0" w:space="0" w:color="auto"/>
        <w:bottom w:val="none" w:sz="0" w:space="0" w:color="auto"/>
        <w:right w:val="none" w:sz="0" w:space="0" w:color="auto"/>
      </w:divBdr>
    </w:div>
    <w:div w:id="2136752145">
      <w:bodyDiv w:val="1"/>
      <w:marLeft w:val="0"/>
      <w:marRight w:val="0"/>
      <w:marTop w:val="0"/>
      <w:marBottom w:val="0"/>
      <w:divBdr>
        <w:top w:val="none" w:sz="0" w:space="0" w:color="auto"/>
        <w:left w:val="none" w:sz="0" w:space="0" w:color="auto"/>
        <w:bottom w:val="none" w:sz="0" w:space="0" w:color="auto"/>
        <w:right w:val="none" w:sz="0" w:space="0" w:color="auto"/>
      </w:divBdr>
    </w:div>
    <w:div w:id="21396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am12.safelinks.protection.outlook.com/?url=https%3A%2F%2Flwvemporia.us16.list-manage.com%2Ftrack%2Fclick%3Fu%3Dd9ae12223116c536df912778e%26id%3Dbc6e09452b%26e%3Dc74d16bef9&amp;data=04%7C01%7C%7Cd8cd4b95debb4df79bce08da1900133b%7C84df9e7fe9f640afb435aaaaaaaaaaaa%7C1%7C0%7C637849785360514553%7CUnknown%7CTWFpbGZsb3d8eyJWIjoiMC4wLjAwMDAiLCJQIjoiV2luMzIiLCJBTiI6Ik1haWwiLCJXVCI6Mn0%3D%7C3000&amp;sdata=TRCu0n0eRGiqD1QovyER8nRkddumJJ8c3p3oAEzN6K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Grover</dc:creator>
  <cp:keywords/>
  <dc:description/>
  <cp:lastModifiedBy>Doug McGaw</cp:lastModifiedBy>
  <cp:revision>17</cp:revision>
  <dcterms:created xsi:type="dcterms:W3CDTF">2022-04-08T02:06:00Z</dcterms:created>
  <dcterms:modified xsi:type="dcterms:W3CDTF">2022-04-08T02:20:00Z</dcterms:modified>
</cp:coreProperties>
</file>